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E7C" w:rsidRPr="001338EB" w:rsidRDefault="00495E7C" w:rsidP="00495E7C">
      <w:pPr>
        <w:pStyle w:val="WP"/>
        <w:tabs>
          <w:tab w:val="right" w:pos="9498"/>
        </w:tabs>
        <w:rPr>
          <w:rFonts w:hint="eastAsia"/>
          <w:b/>
          <w:bCs/>
          <w:lang w:val="sv-SE" w:eastAsia="zh-CN"/>
        </w:rPr>
      </w:pPr>
      <w:r w:rsidRPr="001338EB">
        <w:rPr>
          <w:b/>
          <w:bCs/>
          <w:lang w:val="sv-SE"/>
        </w:rPr>
        <w:t>3GPP TSG GERAN</w:t>
      </w:r>
      <w:r>
        <w:rPr>
          <w:b/>
          <w:bCs/>
          <w:lang w:val="sv-SE"/>
        </w:rPr>
        <w:t>#</w:t>
      </w:r>
      <w:r w:rsidR="00A467CB">
        <w:rPr>
          <w:b/>
          <w:bCs/>
          <w:lang w:val="sv-SE"/>
        </w:rPr>
        <w:t>70</w:t>
      </w:r>
      <w:r w:rsidRPr="001338EB">
        <w:rPr>
          <w:b/>
          <w:bCs/>
          <w:lang w:val="sv-SE"/>
        </w:rPr>
        <w:tab/>
      </w:r>
      <w:r>
        <w:rPr>
          <w:b/>
          <w:bCs/>
          <w:lang w:val="sv-SE"/>
        </w:rPr>
        <w:t xml:space="preserve">TDoc </w:t>
      </w:r>
      <w:r w:rsidRPr="00F24128">
        <w:rPr>
          <w:b/>
          <w:bCs/>
          <w:lang w:val="sv-SE"/>
        </w:rPr>
        <w:t>GP-</w:t>
      </w:r>
      <w:r w:rsidR="00B60DF6" w:rsidRPr="00F24128">
        <w:rPr>
          <w:b/>
          <w:bCs/>
          <w:lang w:val="sv-SE"/>
        </w:rPr>
        <w:t>1</w:t>
      </w:r>
      <w:r w:rsidR="00BE6067">
        <w:rPr>
          <w:b/>
          <w:bCs/>
          <w:lang w:val="sv-SE"/>
        </w:rPr>
        <w:t>6</w:t>
      </w:r>
      <w:r w:rsidR="00C959B6">
        <w:rPr>
          <w:b/>
          <w:bCs/>
          <w:lang w:val="sv-SE"/>
        </w:rPr>
        <w:t>0</w:t>
      </w:r>
      <w:r w:rsidR="00640B43">
        <w:rPr>
          <w:b/>
          <w:bCs/>
          <w:lang w:val="sv-SE"/>
        </w:rPr>
        <w:t>223</w:t>
      </w:r>
    </w:p>
    <w:p w:rsidR="00495E7C" w:rsidRPr="001338EB" w:rsidRDefault="00640B43" w:rsidP="00D60426">
      <w:pPr>
        <w:pStyle w:val="WP"/>
        <w:tabs>
          <w:tab w:val="right" w:pos="9498"/>
        </w:tabs>
        <w:jc w:val="left"/>
        <w:rPr>
          <w:rFonts w:hint="eastAsia"/>
          <w:b/>
          <w:color w:val="000000"/>
          <w:lang w:val="en-US" w:eastAsia="zh-CN"/>
        </w:rPr>
      </w:pPr>
      <w:r>
        <w:rPr>
          <w:b/>
          <w:color w:val="000000"/>
          <w:lang w:val="en-US" w:eastAsia="zh-CN"/>
        </w:rPr>
        <w:t>Nanjing, P.R. China</w:t>
      </w:r>
      <w:r w:rsidR="00D60426">
        <w:rPr>
          <w:b/>
          <w:color w:val="000000"/>
          <w:lang w:val="en-US" w:eastAsia="zh-CN"/>
        </w:rPr>
        <w:tab/>
        <w:t>Agenda item 2</w:t>
      </w:r>
    </w:p>
    <w:p w:rsidR="00495E7C" w:rsidRDefault="00A467CB" w:rsidP="00495E7C">
      <w:pPr>
        <w:tabs>
          <w:tab w:val="right" w:pos="9638"/>
        </w:tabs>
        <w:autoSpaceDE w:val="0"/>
        <w:autoSpaceDN w:val="0"/>
        <w:spacing w:before="0" w:beforeAutospacing="0" w:after="0" w:afterAutospacing="0"/>
        <w:rPr>
          <w:rFonts w:ascii="Arial" w:eastAsia="Times New Roman" w:hAnsi="Arial" w:cs="Arial"/>
          <w:b/>
          <w:color w:val="auto"/>
          <w:sz w:val="20"/>
          <w:szCs w:val="20"/>
          <w:lang w:val="en-GB"/>
        </w:rPr>
      </w:pPr>
      <w:r>
        <w:rPr>
          <w:rFonts w:ascii="Arial" w:eastAsia="Times New Roman" w:hAnsi="Arial" w:cs="Arial"/>
          <w:b/>
          <w:color w:val="auto"/>
          <w:sz w:val="20"/>
          <w:szCs w:val="20"/>
          <w:lang w:val="en-GB"/>
        </w:rPr>
        <w:t>23</w:t>
      </w:r>
      <w:r>
        <w:rPr>
          <w:rFonts w:ascii="Arial" w:eastAsia="Times New Roman" w:hAnsi="Arial" w:cs="Arial"/>
          <w:b/>
          <w:color w:val="auto"/>
          <w:sz w:val="20"/>
          <w:szCs w:val="20"/>
          <w:vertAlign w:val="superscript"/>
          <w:lang w:val="en-GB"/>
        </w:rPr>
        <w:t>rd</w:t>
      </w:r>
      <w:r w:rsidR="00495E7C">
        <w:rPr>
          <w:rFonts w:ascii="Arial" w:eastAsia="Times New Roman" w:hAnsi="Arial" w:cs="Arial"/>
          <w:b/>
          <w:color w:val="auto"/>
          <w:sz w:val="20"/>
          <w:szCs w:val="20"/>
          <w:lang w:val="en-GB"/>
        </w:rPr>
        <w:t xml:space="preserve"> – </w:t>
      </w:r>
      <w:r>
        <w:rPr>
          <w:rFonts w:ascii="Arial" w:eastAsia="Times New Roman" w:hAnsi="Arial" w:cs="Arial"/>
          <w:b/>
          <w:color w:val="auto"/>
          <w:sz w:val="20"/>
          <w:szCs w:val="20"/>
          <w:lang w:val="en-GB"/>
        </w:rPr>
        <w:t>27</w:t>
      </w:r>
      <w:r w:rsidR="00495E7C" w:rsidRPr="00E51009">
        <w:rPr>
          <w:rFonts w:ascii="Arial" w:eastAsia="Times New Roman" w:hAnsi="Arial" w:cs="Arial"/>
          <w:b/>
          <w:color w:val="auto"/>
          <w:sz w:val="20"/>
          <w:szCs w:val="20"/>
          <w:vertAlign w:val="superscript"/>
          <w:lang w:val="en-GB"/>
        </w:rPr>
        <w:t>th</w:t>
      </w:r>
      <w:r w:rsidR="00495E7C">
        <w:rPr>
          <w:rFonts w:ascii="Arial" w:eastAsia="Times New Roman" w:hAnsi="Arial" w:cs="Arial"/>
          <w:b/>
          <w:color w:val="auto"/>
          <w:sz w:val="20"/>
          <w:szCs w:val="20"/>
          <w:lang w:val="en-GB"/>
        </w:rPr>
        <w:t xml:space="preserve"> </w:t>
      </w:r>
      <w:r>
        <w:rPr>
          <w:rFonts w:ascii="Calibri" w:eastAsia="Calibri" w:hAnsi="Calibri" w:cs="Times New Roman"/>
          <w:b/>
          <w:color w:val="auto"/>
          <w:sz w:val="22"/>
          <w:szCs w:val="22"/>
        </w:rPr>
        <w:t>May</w:t>
      </w:r>
      <w:r w:rsidR="00495E7C">
        <w:rPr>
          <w:rFonts w:ascii="Arial" w:eastAsia="Times New Roman" w:hAnsi="Arial" w:cs="Arial"/>
          <w:b/>
          <w:color w:val="auto"/>
          <w:sz w:val="20"/>
          <w:szCs w:val="20"/>
          <w:lang w:val="en-GB"/>
        </w:rPr>
        <w:t>, 201</w:t>
      </w:r>
      <w:r w:rsidR="00BE6067">
        <w:rPr>
          <w:rFonts w:ascii="Arial" w:eastAsia="Times New Roman" w:hAnsi="Arial" w:cs="Arial"/>
          <w:b/>
          <w:color w:val="auto"/>
          <w:sz w:val="20"/>
          <w:szCs w:val="20"/>
          <w:lang w:val="en-GB"/>
        </w:rPr>
        <w:t>6</w:t>
      </w:r>
    </w:p>
    <w:p w:rsidR="003E2F89" w:rsidRPr="00495E7C" w:rsidRDefault="003E2F89" w:rsidP="00F354A5">
      <w:pPr>
        <w:tabs>
          <w:tab w:val="right" w:pos="9638"/>
        </w:tabs>
        <w:autoSpaceDE w:val="0"/>
        <w:autoSpaceDN w:val="0"/>
        <w:spacing w:before="0" w:beforeAutospacing="0" w:after="0" w:afterAutospacing="0"/>
        <w:rPr>
          <w:rFonts w:ascii="Times New Roman" w:eastAsia="Times New Roman" w:hAnsi="Times New Roman" w:cs="Times New Roman"/>
          <w:color w:val="auto"/>
          <w:lang w:val="en-GB"/>
        </w:rPr>
      </w:pPr>
    </w:p>
    <w:p w:rsidR="00495E7C" w:rsidRPr="00A467CB" w:rsidRDefault="00495E7C" w:rsidP="00255E95">
      <w:pPr>
        <w:autoSpaceDE w:val="0"/>
        <w:autoSpaceDN w:val="0"/>
        <w:spacing w:before="0" w:beforeAutospacing="0" w:after="0" w:afterAutospacing="0"/>
        <w:jc w:val="center"/>
        <w:outlineLvl w:val="0"/>
        <w:rPr>
          <w:rFonts w:ascii="Times New Roman" w:eastAsia="SimSun" w:hAnsi="Times New Roman" w:cs="Times New Roman" w:hint="eastAsia"/>
          <w:b/>
          <w:bCs/>
          <w:color w:val="auto"/>
          <w:sz w:val="28"/>
          <w:szCs w:val="28"/>
          <w:lang w:val="sv-SE" w:eastAsia="zh-CN"/>
        </w:rPr>
      </w:pPr>
      <w:r w:rsidRPr="00A467CB">
        <w:rPr>
          <w:rFonts w:ascii="Times New Roman" w:eastAsia="Times New Roman" w:hAnsi="Times New Roman" w:cs="Times New Roman"/>
          <w:b/>
          <w:bCs/>
          <w:color w:val="auto"/>
          <w:sz w:val="28"/>
          <w:szCs w:val="28"/>
          <w:lang w:val="sv-SE"/>
        </w:rPr>
        <w:t>Draft Agenda for TSG GERAN#</w:t>
      </w:r>
      <w:r w:rsidR="00A467CB" w:rsidRPr="00A467CB">
        <w:rPr>
          <w:rFonts w:ascii="Times New Roman" w:eastAsia="Times New Roman" w:hAnsi="Times New Roman" w:cs="Times New Roman"/>
          <w:b/>
          <w:bCs/>
          <w:color w:val="auto"/>
          <w:sz w:val="28"/>
          <w:szCs w:val="28"/>
          <w:lang w:val="sv-SE"/>
        </w:rPr>
        <w:t>7</w:t>
      </w:r>
      <w:r w:rsidR="00A467CB">
        <w:rPr>
          <w:rFonts w:ascii="Times New Roman" w:eastAsia="Times New Roman" w:hAnsi="Times New Roman" w:cs="Times New Roman"/>
          <w:b/>
          <w:bCs/>
          <w:color w:val="auto"/>
          <w:sz w:val="28"/>
          <w:szCs w:val="28"/>
          <w:lang w:val="sv-SE"/>
        </w:rPr>
        <w:t>0</w:t>
      </w:r>
    </w:p>
    <w:p w:rsidR="00BD4A8F" w:rsidRDefault="00BD4A8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Pr>
          <w:rFonts w:ascii="Times New Roman" w:eastAsia="Times New Roman" w:hAnsi="Times New Roman" w:cs="Times New Roman"/>
          <w:b/>
          <w:bCs/>
          <w:color w:val="auto"/>
          <w:sz w:val="20"/>
          <w:szCs w:val="20"/>
          <w:lang w:val="en-GB"/>
        </w:rPr>
        <w:tab/>
        <w:t>Opening of the meeting</w:t>
      </w:r>
    </w:p>
    <w:p w:rsidR="00E96F21" w:rsidRDefault="00E96F21" w:rsidP="00E96F21">
      <w:pPr>
        <w:tabs>
          <w:tab w:val="left" w:pos="720"/>
          <w:tab w:val="left" w:pos="1080"/>
          <w:tab w:val="left" w:pos="1620"/>
          <w:tab w:val="left" w:pos="1980"/>
          <w:tab w:val="left" w:pos="2700"/>
        </w:tabs>
        <w:autoSpaceDE w:val="0"/>
        <w:autoSpaceDN w:val="0"/>
        <w:spacing w:before="0" w:beforeAutospacing="0" w:after="0" w:afterAutospacing="0"/>
        <w:rPr>
          <w:rFonts w:ascii="Times New Roman" w:eastAsia="Times New Roman" w:hAnsi="Times New Roman" w:cs="Times New Roman"/>
          <w:b/>
          <w:bCs/>
          <w:color w:val="auto"/>
          <w:sz w:val="20"/>
          <w:szCs w:val="20"/>
          <w:lang w:val="en-GB"/>
        </w:rPr>
      </w:pPr>
    </w:p>
    <w:tbl>
      <w:tblPr>
        <w:tblW w:w="0" w:type="auto"/>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8080"/>
      </w:tblGrid>
      <w:tr w:rsidR="008B7C22" w:rsidRPr="00665EEF" w:rsidTr="005E670F">
        <w:tblPrEx>
          <w:tblCellMar>
            <w:top w:w="0" w:type="dxa"/>
            <w:bottom w:w="0" w:type="dxa"/>
          </w:tblCellMar>
        </w:tblPrEx>
        <w:trPr>
          <w:jc w:val="center"/>
        </w:trPr>
        <w:tc>
          <w:tcPr>
            <w:tcW w:w="8080" w:type="dxa"/>
            <w:tcBorders>
              <w:top w:val="single" w:sz="4" w:space="0" w:color="auto"/>
              <w:left w:val="single" w:sz="4" w:space="0" w:color="auto"/>
              <w:bottom w:val="single" w:sz="4" w:space="0" w:color="auto"/>
              <w:right w:val="single" w:sz="4" w:space="0" w:color="auto"/>
            </w:tcBorders>
            <w:shd w:val="clear" w:color="auto" w:fill="FFFFFF"/>
          </w:tcPr>
          <w:p w:rsidR="00495E7C" w:rsidRPr="00DE77E5" w:rsidRDefault="00495E7C" w:rsidP="00495E7C">
            <w:pPr>
              <w:rPr>
                <w:rFonts w:ascii="Times New Roman" w:eastAsia="Times New Roman" w:hAnsi="Times New Roman" w:cs="Times New Roman"/>
                <w:color w:val="auto"/>
                <w:sz w:val="20"/>
                <w:szCs w:val="20"/>
                <w:lang w:val="en-GB"/>
              </w:rPr>
            </w:pPr>
            <w:r w:rsidRPr="00DE77E5">
              <w:rPr>
                <w:rFonts w:ascii="Times New Roman" w:eastAsia="Times New Roman" w:hAnsi="Times New Roman" w:cs="Times New Roman"/>
                <w:color w:val="auto"/>
                <w:sz w:val="20"/>
                <w:szCs w:val="20"/>
                <w:lang w:val="en-G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95E7C" w:rsidRPr="00307073" w:rsidRDefault="00495E7C" w:rsidP="00495E7C">
            <w:pPr>
              <w:rPr>
                <w:rFonts w:ascii="Times New Roman" w:eastAsia="Times New Roman" w:hAnsi="Times New Roman" w:cs="Times New Roman"/>
                <w:color w:val="auto"/>
                <w:sz w:val="20"/>
                <w:szCs w:val="20"/>
                <w:lang w:val="en-GB"/>
              </w:rPr>
            </w:pPr>
            <w:r w:rsidRPr="00307073">
              <w:rPr>
                <w:rFonts w:ascii="Times New Roman" w:eastAsia="Times New Roman" w:hAnsi="Times New Roman" w:cs="Times New Roman"/>
                <w:color w:val="auto"/>
                <w:sz w:val="20"/>
                <w:szCs w:val="20"/>
                <w:lang w:val="en-GB"/>
              </w:rPr>
              <w:t>The delegates were asked to take note that they were thereby invited:</w:t>
            </w:r>
          </w:p>
          <w:p w:rsidR="00495E7C" w:rsidRPr="00495E7C" w:rsidRDefault="00495E7C" w:rsidP="00495E7C">
            <w:pPr>
              <w:pStyle w:val="B1"/>
              <w:numPr>
                <w:ilvl w:val="0"/>
                <w:numId w:val="47"/>
              </w:numPr>
              <w:rPr>
                <w:rFonts w:eastAsia="Times New Roman"/>
                <w:lang w:eastAsia="en-US"/>
              </w:rPr>
            </w:pPr>
            <w:r w:rsidRPr="00495E7C">
              <w:rPr>
                <w:rFonts w:eastAsia="Times New Roman"/>
                <w:lang w:eastAsia="en-US"/>
              </w:rPr>
              <w:t xml:space="preserve">to investigate whether their organization or any other organization owns IPRs which were, or were likely to become Essential in respect of the work of 3GPP. </w:t>
            </w:r>
          </w:p>
          <w:p w:rsidR="008B7C22" w:rsidRPr="00665EEF" w:rsidRDefault="00495E7C" w:rsidP="00495E7C">
            <w:pPr>
              <w:pStyle w:val="B1"/>
              <w:numPr>
                <w:ilvl w:val="0"/>
                <w:numId w:val="47"/>
              </w:numPr>
            </w:pPr>
            <w:r w:rsidRPr="00307073">
              <w:rPr>
                <w:rFonts w:eastAsia="Times New Roman"/>
                <w:lang w:eastAsia="en-US"/>
              </w:rPr>
              <w:t>to notify their respective Organizational Partners of all potential IPRs, e.g.</w:t>
            </w:r>
            <w:r>
              <w:rPr>
                <w:rFonts w:eastAsia="Times New Roman"/>
                <w:lang w:eastAsia="en-US"/>
              </w:rPr>
              <w:t xml:space="preserve">, for ETSI, by means of the IPR </w:t>
            </w:r>
            <w:r w:rsidRPr="00307073">
              <w:rPr>
                <w:rFonts w:eastAsia="Times New Roman"/>
                <w:lang w:eastAsia="en-US"/>
              </w:rPr>
              <w:t>Information Statement and t</w:t>
            </w:r>
            <w:r>
              <w:rPr>
                <w:rFonts w:eastAsia="Times New Roman"/>
                <w:lang w:eastAsia="en-US"/>
              </w:rPr>
              <w:t xml:space="preserve">he Licensing declaration forms </w:t>
            </w:r>
            <w:r w:rsidRPr="00307073">
              <w:rPr>
                <w:rFonts w:eastAsia="Times New Roman"/>
              </w:rPr>
              <w:t>(</w:t>
            </w:r>
            <w:hyperlink r:id="rId8" w:history="1">
              <w:r w:rsidRPr="00DE77E5">
                <w:rPr>
                  <w:rFonts w:eastAsia="Times New Roman"/>
                  <w:color w:val="0000FF"/>
                </w:rPr>
                <w:t>http://www.etsi.org/WebSite/document/Legal/IPRforms.doc</w:t>
              </w:r>
            </w:hyperlink>
            <w:r w:rsidRPr="00307073">
              <w:rPr>
                <w:rFonts w:eastAsia="Times New Roman"/>
              </w:rPr>
              <w:t>).</w:t>
            </w:r>
          </w:p>
        </w:tc>
      </w:tr>
    </w:tbl>
    <w:p w:rsidR="006C2C13" w:rsidRDefault="006C2C13" w:rsidP="006C2C13">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2</w:t>
      </w:r>
      <w:r>
        <w:rPr>
          <w:rFonts w:ascii="Times New Roman" w:eastAsia="Times New Roman" w:hAnsi="Times New Roman" w:cs="Times New Roman"/>
          <w:b/>
          <w:bCs/>
          <w:color w:val="auto"/>
          <w:sz w:val="20"/>
          <w:szCs w:val="20"/>
          <w:lang w:val="en-GB"/>
        </w:rPr>
        <w:tab/>
        <w:t xml:space="preserve">Approval of the agenda </w:t>
      </w:r>
    </w:p>
    <w:p w:rsidR="006C2C13" w:rsidRDefault="006C2C13" w:rsidP="006C2C13">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3</w:t>
      </w:r>
      <w:r>
        <w:rPr>
          <w:rFonts w:ascii="Times New Roman" w:eastAsia="Times New Roman" w:hAnsi="Times New Roman" w:cs="Times New Roman"/>
          <w:b/>
          <w:bCs/>
          <w:color w:val="auto"/>
          <w:sz w:val="20"/>
          <w:szCs w:val="20"/>
          <w:lang w:val="en-GB"/>
        </w:rPr>
        <w:tab/>
      </w:r>
      <w:r w:rsidR="00624557">
        <w:rPr>
          <w:rFonts w:ascii="Times New Roman" w:eastAsia="Times New Roman" w:hAnsi="Times New Roman" w:cs="Times New Roman"/>
          <w:b/>
          <w:bCs/>
          <w:color w:val="auto"/>
          <w:sz w:val="20"/>
          <w:szCs w:val="20"/>
          <w:lang w:val="en-GB"/>
        </w:rPr>
        <w:t>Matters</w:t>
      </w:r>
      <w:r w:rsidR="00D23859">
        <w:rPr>
          <w:rFonts w:ascii="Times New Roman" w:eastAsia="Times New Roman" w:hAnsi="Times New Roman" w:cs="Times New Roman"/>
          <w:b/>
          <w:bCs/>
          <w:color w:val="auto"/>
          <w:sz w:val="20"/>
          <w:szCs w:val="20"/>
          <w:lang w:val="en-GB"/>
        </w:rPr>
        <w:t xml:space="preserve"> related to previous meetings</w:t>
      </w:r>
    </w:p>
    <w:p w:rsidR="00D23859" w:rsidRPr="00EE52BD" w:rsidRDefault="00D23859" w:rsidP="00D23859">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SimSun" w:hAnsi="Times New Roman" w:cs="Times New Roman" w:hint="eastAsia"/>
          <w:color w:val="auto"/>
          <w:sz w:val="20"/>
          <w:szCs w:val="20"/>
          <w:lang w:val="en-GB" w:eastAsia="zh-CN"/>
        </w:rPr>
      </w:pPr>
      <w:r w:rsidRPr="00E31F4D">
        <w:rPr>
          <w:rFonts w:ascii="Times New Roman" w:eastAsia="Times New Roman" w:hAnsi="Times New Roman" w:cs="Times New Roman"/>
          <w:color w:val="auto"/>
          <w:sz w:val="20"/>
          <w:szCs w:val="20"/>
          <w:lang w:val="en-GB"/>
        </w:rPr>
        <w:t>3.1</w:t>
      </w:r>
      <w:r w:rsidRPr="00E31F4D">
        <w:rPr>
          <w:rFonts w:ascii="Times New Roman" w:eastAsia="Times New Roman" w:hAnsi="Times New Roman" w:cs="Times New Roman"/>
          <w:color w:val="auto"/>
          <w:sz w:val="20"/>
          <w:szCs w:val="20"/>
          <w:lang w:val="en-GB"/>
        </w:rPr>
        <w:tab/>
      </w:r>
      <w:r w:rsidRPr="00457C0E">
        <w:rPr>
          <w:rFonts w:ascii="Times New Roman" w:eastAsia="Times New Roman" w:hAnsi="Times New Roman" w:cs="Times New Roman"/>
          <w:bCs/>
          <w:color w:val="auto"/>
          <w:sz w:val="20"/>
          <w:szCs w:val="20"/>
          <w:lang w:val="en-GB"/>
        </w:rPr>
        <w:t xml:space="preserve">Approval of </w:t>
      </w:r>
      <w:r w:rsidR="00A73061">
        <w:rPr>
          <w:rFonts w:ascii="Times New Roman" w:eastAsia="Times New Roman" w:hAnsi="Times New Roman" w:cs="Times New Roman"/>
          <w:bCs/>
          <w:color w:val="auto"/>
          <w:sz w:val="20"/>
          <w:szCs w:val="20"/>
          <w:lang w:val="en-GB"/>
        </w:rPr>
        <w:t>report</w:t>
      </w:r>
      <w:r w:rsidR="00BE6067">
        <w:rPr>
          <w:rFonts w:ascii="Times New Roman" w:eastAsia="Times New Roman" w:hAnsi="Times New Roman" w:cs="Times New Roman"/>
          <w:bCs/>
          <w:color w:val="auto"/>
          <w:sz w:val="20"/>
          <w:szCs w:val="20"/>
          <w:lang w:val="en-GB"/>
        </w:rPr>
        <w:t>s</w:t>
      </w:r>
      <w:r w:rsidR="00A73061">
        <w:rPr>
          <w:rFonts w:ascii="Times New Roman" w:eastAsia="Times New Roman" w:hAnsi="Times New Roman" w:cs="Times New Roman"/>
          <w:bCs/>
          <w:color w:val="auto"/>
          <w:sz w:val="20"/>
          <w:szCs w:val="20"/>
          <w:lang w:val="en-GB"/>
        </w:rPr>
        <w:t xml:space="preserve"> from </w:t>
      </w:r>
      <w:r w:rsidR="00BE6067">
        <w:rPr>
          <w:rFonts w:ascii="Times New Roman" w:eastAsia="Times New Roman" w:hAnsi="Times New Roman" w:cs="Times New Roman"/>
          <w:bCs/>
          <w:color w:val="auto"/>
          <w:sz w:val="20"/>
          <w:szCs w:val="20"/>
          <w:lang w:val="en-GB"/>
        </w:rPr>
        <w:t>previous meetings, including</w:t>
      </w:r>
      <w:r w:rsidR="00031BAE">
        <w:rPr>
          <w:rFonts w:ascii="Times New Roman" w:eastAsia="Times New Roman" w:hAnsi="Times New Roman" w:cs="Times New Roman"/>
          <w:bCs/>
          <w:color w:val="auto"/>
          <w:sz w:val="20"/>
          <w:szCs w:val="20"/>
          <w:lang w:val="en-GB"/>
        </w:rPr>
        <w:t xml:space="preserve"> TSG</w:t>
      </w:r>
      <w:r w:rsidR="00BE6067">
        <w:rPr>
          <w:rFonts w:ascii="Times New Roman" w:eastAsia="Times New Roman" w:hAnsi="Times New Roman" w:cs="Times New Roman"/>
          <w:bCs/>
          <w:color w:val="auto"/>
          <w:sz w:val="20"/>
          <w:szCs w:val="20"/>
          <w:lang w:val="en-GB"/>
        </w:rPr>
        <w:t xml:space="preserve"> GERAN#6</w:t>
      </w:r>
      <w:r w:rsidR="00A467CB">
        <w:rPr>
          <w:rFonts w:ascii="Times New Roman" w:eastAsia="Times New Roman" w:hAnsi="Times New Roman" w:cs="Times New Roman"/>
          <w:bCs/>
          <w:color w:val="auto"/>
          <w:sz w:val="20"/>
          <w:szCs w:val="20"/>
          <w:lang w:val="en-GB"/>
        </w:rPr>
        <w:t>9</w:t>
      </w:r>
    </w:p>
    <w:p w:rsidR="00D23859" w:rsidRDefault="00D23859" w:rsidP="00D23859">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SimSun" w:hAnsi="Times New Roman" w:cs="Times New Roman" w:hint="eastAsia"/>
          <w:bCs/>
          <w:color w:val="auto"/>
          <w:sz w:val="20"/>
          <w:szCs w:val="20"/>
          <w:lang w:val="en-GB" w:eastAsia="zh-CN"/>
        </w:rPr>
      </w:pPr>
      <w:r w:rsidRPr="00E31F4D">
        <w:rPr>
          <w:rFonts w:ascii="Times New Roman" w:eastAsia="Times New Roman" w:hAnsi="Times New Roman" w:cs="Times New Roman"/>
          <w:color w:val="auto"/>
          <w:sz w:val="20"/>
          <w:szCs w:val="20"/>
          <w:lang w:val="en-GB"/>
        </w:rPr>
        <w:t>3.2</w:t>
      </w:r>
      <w:r w:rsidRPr="00E31F4D">
        <w:rPr>
          <w:rFonts w:ascii="Times New Roman" w:eastAsia="Times New Roman" w:hAnsi="Times New Roman" w:cs="Times New Roman"/>
          <w:color w:val="auto"/>
          <w:sz w:val="20"/>
          <w:szCs w:val="20"/>
          <w:lang w:val="en-GB"/>
        </w:rPr>
        <w:tab/>
      </w:r>
      <w:r w:rsidRPr="00457C0E">
        <w:rPr>
          <w:rFonts w:ascii="Times New Roman" w:eastAsia="Times New Roman" w:hAnsi="Times New Roman" w:cs="Times New Roman"/>
          <w:bCs/>
          <w:color w:val="auto"/>
          <w:sz w:val="20"/>
          <w:szCs w:val="20"/>
          <w:lang w:val="en-GB"/>
        </w:rPr>
        <w:t>Challenges to working agreements (must have been previously requested)</w:t>
      </w:r>
    </w:p>
    <w:p w:rsidR="00BD4A8F" w:rsidRDefault="00FC75FF" w:rsidP="00FE5661">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SimSun" w:hAnsi="Times New Roman" w:cs="Times New Roman"/>
          <w:b/>
          <w:bCs/>
          <w:color w:val="auto"/>
          <w:sz w:val="20"/>
          <w:szCs w:val="20"/>
          <w:lang w:val="en-GB" w:eastAsia="zh-CN"/>
        </w:rPr>
        <w:t>4</w:t>
      </w:r>
      <w:r w:rsidR="0091315C">
        <w:rPr>
          <w:rFonts w:ascii="Times New Roman" w:eastAsia="Times New Roman" w:hAnsi="Times New Roman" w:cs="Times New Roman"/>
          <w:b/>
          <w:bCs/>
          <w:color w:val="auto"/>
          <w:sz w:val="20"/>
          <w:szCs w:val="20"/>
          <w:lang w:val="en-GB"/>
        </w:rPr>
        <w:tab/>
      </w:r>
      <w:r w:rsidR="00BD4A8F">
        <w:rPr>
          <w:rFonts w:ascii="Times New Roman" w:eastAsia="Times New Roman" w:hAnsi="Times New Roman" w:cs="Times New Roman"/>
          <w:b/>
          <w:bCs/>
          <w:color w:val="auto"/>
          <w:sz w:val="20"/>
          <w:szCs w:val="20"/>
          <w:lang w:val="en-GB"/>
        </w:rPr>
        <w:t>Letters / Reports from other groups</w:t>
      </w:r>
    </w:p>
    <w:p w:rsidR="00BD4A8F" w:rsidRPr="00E31F4D" w:rsidRDefault="00D75B1D">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4</w:t>
      </w:r>
      <w:r w:rsidR="00EF3AA8" w:rsidRPr="00E31F4D">
        <w:rPr>
          <w:rFonts w:ascii="Times New Roman" w:eastAsia="Times New Roman" w:hAnsi="Times New Roman" w:cs="Times New Roman"/>
          <w:color w:val="auto"/>
          <w:sz w:val="20"/>
          <w:szCs w:val="20"/>
          <w:lang w:val="en-GB"/>
        </w:rPr>
        <w:t>.1</w:t>
      </w:r>
      <w:r w:rsidR="00EF3AA8" w:rsidRPr="00E31F4D">
        <w:rPr>
          <w:rFonts w:ascii="Times New Roman" w:eastAsia="Times New Roman" w:hAnsi="Times New Roman" w:cs="Times New Roman"/>
          <w:color w:val="auto"/>
          <w:sz w:val="20"/>
          <w:szCs w:val="20"/>
          <w:lang w:val="en-GB"/>
        </w:rPr>
        <w:tab/>
        <w:t xml:space="preserve">TSG </w:t>
      </w:r>
      <w:r w:rsidR="00BD4A8F" w:rsidRPr="00E31F4D">
        <w:rPr>
          <w:rFonts w:ascii="Times New Roman" w:eastAsia="Times New Roman" w:hAnsi="Times New Roman" w:cs="Times New Roman"/>
          <w:color w:val="auto"/>
          <w:sz w:val="20"/>
          <w:szCs w:val="20"/>
          <w:lang w:val="en-GB"/>
        </w:rPr>
        <w:t>C</w:t>
      </w:r>
      <w:r w:rsidR="00BA781D" w:rsidRPr="00E31F4D">
        <w:rPr>
          <w:rFonts w:ascii="Times New Roman" w:eastAsia="Times New Roman" w:hAnsi="Times New Roman" w:cs="Times New Roman"/>
          <w:color w:val="auto"/>
          <w:sz w:val="20"/>
          <w:szCs w:val="20"/>
          <w:lang w:val="en-GB"/>
        </w:rPr>
        <w:t>T</w:t>
      </w:r>
      <w:r w:rsidR="00EF3AA8" w:rsidRPr="00E31F4D">
        <w:rPr>
          <w:rFonts w:ascii="Times New Roman" w:eastAsia="Times New Roman" w:hAnsi="Times New Roman" w:cs="Times New Roman"/>
          <w:color w:val="auto"/>
          <w:sz w:val="20"/>
          <w:szCs w:val="20"/>
          <w:lang w:val="en-GB"/>
        </w:rPr>
        <w:t xml:space="preserve">, TSG RAN, TSG </w:t>
      </w:r>
      <w:r w:rsidR="00BD4A8F" w:rsidRPr="00E31F4D">
        <w:rPr>
          <w:rFonts w:ascii="Times New Roman" w:eastAsia="Times New Roman" w:hAnsi="Times New Roman" w:cs="Times New Roman"/>
          <w:color w:val="auto"/>
          <w:sz w:val="20"/>
          <w:szCs w:val="20"/>
          <w:lang w:val="en-GB"/>
        </w:rPr>
        <w:t>SA and PCG/OP</w:t>
      </w:r>
    </w:p>
    <w:p w:rsidR="00BD4A8F" w:rsidRDefault="00D75B1D">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4</w:t>
      </w:r>
      <w:r w:rsidR="00BD4A8F">
        <w:rPr>
          <w:rFonts w:ascii="Times New Roman" w:eastAsia="Times New Roman" w:hAnsi="Times New Roman" w:cs="Times New Roman"/>
          <w:color w:val="auto"/>
          <w:sz w:val="20"/>
          <w:szCs w:val="20"/>
          <w:lang w:val="en-GB"/>
        </w:rPr>
        <w:t>.2</w:t>
      </w:r>
      <w:r w:rsidR="00BD4A8F">
        <w:rPr>
          <w:rFonts w:ascii="Times New Roman" w:eastAsia="Times New Roman" w:hAnsi="Times New Roman" w:cs="Times New Roman"/>
          <w:color w:val="auto"/>
          <w:sz w:val="20"/>
          <w:szCs w:val="20"/>
          <w:lang w:val="en-GB"/>
        </w:rPr>
        <w:tab/>
        <w:t>From Partners and their bodies</w:t>
      </w:r>
    </w:p>
    <w:p w:rsidR="00B040F4" w:rsidRPr="00B040F4" w:rsidRDefault="00D75B1D" w:rsidP="00B040F4">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bCs/>
          <w:color w:val="auto"/>
          <w:sz w:val="20"/>
          <w:szCs w:val="20"/>
          <w:lang w:val="en-GB"/>
        </w:rPr>
      </w:pPr>
      <w:r w:rsidRPr="00B040F4">
        <w:rPr>
          <w:rFonts w:ascii="Times New Roman" w:eastAsia="Times New Roman" w:hAnsi="Times New Roman" w:cs="Times New Roman"/>
          <w:bCs/>
          <w:color w:val="auto"/>
          <w:sz w:val="20"/>
          <w:szCs w:val="20"/>
          <w:lang w:val="en-GB"/>
        </w:rPr>
        <w:t>4</w:t>
      </w:r>
      <w:r w:rsidR="0091315C" w:rsidRPr="00B040F4">
        <w:rPr>
          <w:rFonts w:ascii="Times New Roman" w:eastAsia="Times New Roman" w:hAnsi="Times New Roman" w:cs="Times New Roman"/>
          <w:bCs/>
          <w:color w:val="auto"/>
          <w:sz w:val="20"/>
          <w:szCs w:val="20"/>
          <w:lang w:val="en-GB"/>
        </w:rPr>
        <w:t>.</w:t>
      </w:r>
      <w:r w:rsidR="00BD4A8F" w:rsidRPr="00B040F4">
        <w:rPr>
          <w:rFonts w:ascii="Times New Roman" w:eastAsia="Times New Roman" w:hAnsi="Times New Roman" w:cs="Times New Roman"/>
          <w:bCs/>
          <w:color w:val="auto"/>
          <w:sz w:val="20"/>
          <w:szCs w:val="20"/>
          <w:lang w:val="en-GB"/>
        </w:rPr>
        <w:t>3</w:t>
      </w:r>
      <w:r w:rsidR="00BD4A8F" w:rsidRPr="00B040F4">
        <w:rPr>
          <w:rFonts w:ascii="Times New Roman" w:eastAsia="Times New Roman" w:hAnsi="Times New Roman" w:cs="Times New Roman"/>
          <w:bCs/>
          <w:color w:val="auto"/>
          <w:sz w:val="20"/>
          <w:szCs w:val="20"/>
          <w:lang w:val="en-GB"/>
        </w:rPr>
        <w:tab/>
        <w:t>Others</w:t>
      </w:r>
    </w:p>
    <w:p w:rsidR="00BD4A8F" w:rsidRPr="00B15762" w:rsidRDefault="003117E5"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SimSun" w:hAnsi="Times New Roman" w:cs="Times New Roman"/>
          <w:b/>
          <w:bCs/>
          <w:color w:val="auto"/>
          <w:sz w:val="20"/>
          <w:szCs w:val="20"/>
          <w:lang w:val="en-GB" w:eastAsia="zh-CN"/>
        </w:rPr>
        <w:t>5</w:t>
      </w:r>
      <w:r w:rsidR="00BD4A8F">
        <w:rPr>
          <w:rFonts w:ascii="Times New Roman" w:eastAsia="Times New Roman" w:hAnsi="Times New Roman" w:cs="Times New Roman"/>
          <w:b/>
          <w:bCs/>
          <w:color w:val="auto"/>
          <w:sz w:val="20"/>
          <w:szCs w:val="20"/>
          <w:lang w:val="en-GB"/>
        </w:rPr>
        <w:tab/>
        <w:t xml:space="preserve">Common </w:t>
      </w:r>
      <w:r w:rsidR="00495E7C" w:rsidRPr="00FC75FF">
        <w:rPr>
          <w:rFonts w:ascii="Times New Roman" w:eastAsia="Times New Roman" w:hAnsi="Times New Roman" w:cs="Times New Roman"/>
          <w:b/>
          <w:bCs/>
          <w:color w:val="auto"/>
          <w:sz w:val="20"/>
          <w:szCs w:val="20"/>
          <w:lang w:val="en-GB"/>
        </w:rPr>
        <w:t>GERAN</w:t>
      </w:r>
      <w:r w:rsidR="00BD4A8F">
        <w:rPr>
          <w:rFonts w:ascii="Times New Roman" w:eastAsia="Times New Roman" w:hAnsi="Times New Roman" w:cs="Times New Roman"/>
          <w:b/>
          <w:bCs/>
          <w:color w:val="auto"/>
          <w:sz w:val="20"/>
          <w:szCs w:val="20"/>
          <w:lang w:val="en-GB"/>
        </w:rPr>
        <w:t xml:space="preserve"> matters</w:t>
      </w:r>
      <w:r w:rsidR="00A73061">
        <w:rPr>
          <w:rFonts w:ascii="Times New Roman" w:eastAsia="Times New Roman" w:hAnsi="Times New Roman" w:cs="Times New Roman"/>
          <w:b/>
          <w:bCs/>
          <w:color w:val="auto"/>
          <w:sz w:val="20"/>
          <w:szCs w:val="20"/>
          <w:lang w:val="en-GB"/>
        </w:rPr>
        <w:t xml:space="preserve"> to be dealt with prior to WG sessions</w:t>
      </w:r>
    </w:p>
    <w:p w:rsidR="00BD4A8F" w:rsidRDefault="003117E5">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5</w:t>
      </w:r>
      <w:r w:rsidR="00B15762">
        <w:rPr>
          <w:rFonts w:ascii="Times New Roman" w:eastAsia="Times New Roman" w:hAnsi="Times New Roman" w:cs="Times New Roman"/>
          <w:color w:val="auto"/>
          <w:sz w:val="20"/>
          <w:szCs w:val="20"/>
          <w:lang w:val="en-GB"/>
        </w:rPr>
        <w:t>.1</w:t>
      </w:r>
      <w:r w:rsidR="00BD4A8F">
        <w:rPr>
          <w:rFonts w:ascii="Times New Roman" w:eastAsia="Times New Roman" w:hAnsi="Times New Roman" w:cs="Times New Roman"/>
          <w:color w:val="auto"/>
          <w:sz w:val="20"/>
          <w:szCs w:val="20"/>
          <w:lang w:val="en-GB"/>
        </w:rPr>
        <w:tab/>
        <w:t xml:space="preserve">GERAN </w:t>
      </w:r>
      <w:r w:rsidR="00495E7C">
        <w:rPr>
          <w:rFonts w:ascii="Times New Roman" w:eastAsia="Times New Roman" w:hAnsi="Times New Roman" w:cs="Times New Roman"/>
          <w:color w:val="auto"/>
          <w:sz w:val="20"/>
          <w:szCs w:val="20"/>
          <w:lang w:val="en-GB"/>
        </w:rPr>
        <w:t>radio aspects</w:t>
      </w:r>
    </w:p>
    <w:p w:rsidR="0019477F" w:rsidRDefault="003117E5">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5</w:t>
      </w:r>
      <w:r w:rsidR="0019477F">
        <w:rPr>
          <w:rFonts w:ascii="Times New Roman" w:eastAsia="Times New Roman" w:hAnsi="Times New Roman" w:cs="Times New Roman"/>
          <w:color w:val="auto"/>
          <w:sz w:val="20"/>
          <w:szCs w:val="20"/>
          <w:lang w:val="en-GB"/>
        </w:rPr>
        <w:t>.2</w:t>
      </w:r>
      <w:r w:rsidR="0019477F">
        <w:rPr>
          <w:rFonts w:ascii="Times New Roman" w:eastAsia="Times New Roman" w:hAnsi="Times New Roman" w:cs="Times New Roman"/>
          <w:color w:val="auto"/>
          <w:sz w:val="20"/>
          <w:szCs w:val="20"/>
          <w:lang w:val="en-GB"/>
        </w:rPr>
        <w:tab/>
        <w:t>GERAN</w:t>
      </w:r>
      <w:r w:rsidR="00495E7C">
        <w:rPr>
          <w:rFonts w:ascii="Times New Roman" w:eastAsia="Times New Roman" w:hAnsi="Times New Roman" w:cs="Times New Roman"/>
          <w:color w:val="auto"/>
          <w:sz w:val="20"/>
          <w:szCs w:val="20"/>
          <w:lang w:val="en-GB"/>
        </w:rPr>
        <w:t xml:space="preserve"> protocol aspects</w:t>
      </w:r>
    </w:p>
    <w:p w:rsidR="00495E7C" w:rsidRDefault="003117E5">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5</w:t>
      </w:r>
      <w:r w:rsidR="00495E7C">
        <w:rPr>
          <w:rFonts w:ascii="Times New Roman" w:eastAsia="SimSun" w:hAnsi="Times New Roman" w:cs="Times New Roman"/>
          <w:color w:val="auto"/>
          <w:sz w:val="20"/>
          <w:szCs w:val="20"/>
          <w:lang w:val="en-GB" w:eastAsia="zh-CN"/>
        </w:rPr>
        <w:t>.3</w:t>
      </w:r>
      <w:r w:rsidR="00495E7C">
        <w:rPr>
          <w:rFonts w:ascii="Times New Roman" w:eastAsia="SimSun" w:hAnsi="Times New Roman" w:cs="Times New Roman"/>
          <w:color w:val="auto"/>
          <w:sz w:val="20"/>
          <w:szCs w:val="20"/>
          <w:lang w:val="en-GB" w:eastAsia="zh-CN"/>
        </w:rPr>
        <w:tab/>
        <w:t>GERAN terminal testing aspects</w:t>
      </w:r>
    </w:p>
    <w:p w:rsidR="00D7568D" w:rsidRDefault="003117E5" w:rsidP="00495E7C">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SimSun" w:hAnsi="Times New Roman" w:cs="Times New Roman"/>
          <w:color w:val="auto"/>
          <w:sz w:val="20"/>
          <w:szCs w:val="20"/>
          <w:lang w:val="en-GB" w:eastAsia="zh-CN"/>
        </w:rPr>
        <w:t>5</w:t>
      </w:r>
      <w:r w:rsidR="00F208B4">
        <w:rPr>
          <w:rFonts w:ascii="Times New Roman" w:eastAsia="SimSun" w:hAnsi="Times New Roman" w:cs="Times New Roman" w:hint="eastAsia"/>
          <w:color w:val="auto"/>
          <w:sz w:val="20"/>
          <w:szCs w:val="20"/>
          <w:lang w:val="en-GB" w:eastAsia="zh-CN"/>
        </w:rPr>
        <w:t>.</w:t>
      </w:r>
      <w:r>
        <w:rPr>
          <w:rFonts w:ascii="Times New Roman" w:eastAsia="SimSun" w:hAnsi="Times New Roman" w:cs="Times New Roman"/>
          <w:color w:val="auto"/>
          <w:sz w:val="20"/>
          <w:szCs w:val="20"/>
          <w:lang w:val="en-GB" w:eastAsia="zh-CN"/>
        </w:rPr>
        <w:t>4</w:t>
      </w:r>
      <w:r w:rsidR="00B30D8C" w:rsidRPr="00F208B4">
        <w:rPr>
          <w:rFonts w:ascii="Times New Roman" w:eastAsia="SimSun" w:hAnsi="Times New Roman" w:cs="Times New Roman"/>
          <w:color w:val="auto"/>
          <w:sz w:val="20"/>
          <w:szCs w:val="20"/>
          <w:lang w:val="en-GB" w:eastAsia="zh-CN"/>
        </w:rPr>
        <w:tab/>
      </w:r>
      <w:r w:rsidR="00495E7C">
        <w:rPr>
          <w:rFonts w:ascii="Times New Roman" w:eastAsia="Times New Roman" w:hAnsi="Times New Roman" w:cs="Times New Roman"/>
          <w:color w:val="auto"/>
          <w:sz w:val="20"/>
          <w:szCs w:val="20"/>
          <w:lang w:val="en-GB"/>
        </w:rPr>
        <w:t>Other general aspects</w:t>
      </w:r>
    </w:p>
    <w:p w:rsidR="003117E5" w:rsidRPr="003117E5" w:rsidRDefault="003117E5" w:rsidP="003117E5">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SimSun" w:hAnsi="Times New Roman" w:cs="Times New Roman"/>
          <w:b/>
          <w:bCs/>
          <w:color w:val="auto"/>
          <w:sz w:val="20"/>
          <w:szCs w:val="20"/>
          <w:lang w:val="en-GB" w:eastAsia="zh-CN"/>
        </w:rPr>
      </w:pPr>
      <w:r>
        <w:rPr>
          <w:rFonts w:ascii="Times New Roman" w:eastAsia="SimSun" w:hAnsi="Times New Roman" w:cs="Times New Roman"/>
          <w:b/>
          <w:bCs/>
          <w:color w:val="auto"/>
          <w:sz w:val="20"/>
          <w:szCs w:val="20"/>
          <w:lang w:val="en-GB" w:eastAsia="zh-CN"/>
        </w:rPr>
        <w:t>6</w:t>
      </w:r>
      <w:r w:rsidRPr="003117E5">
        <w:rPr>
          <w:rFonts w:ascii="Times New Roman" w:eastAsia="Times New Roman" w:hAnsi="Times New Roman" w:cs="Times New Roman"/>
          <w:b/>
          <w:bCs/>
          <w:color w:val="auto"/>
          <w:sz w:val="20"/>
          <w:szCs w:val="20"/>
          <w:lang w:val="en-GB"/>
        </w:rPr>
        <w:tab/>
        <w:t>Work plan related aspects</w:t>
      </w:r>
    </w:p>
    <w:p w:rsidR="00D7568D" w:rsidRPr="00B15762" w:rsidRDefault="00B040F4" w:rsidP="00D7568D">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SimSun" w:hAnsi="Times New Roman" w:cs="Times New Roman"/>
          <w:b/>
          <w:bCs/>
          <w:color w:val="auto"/>
          <w:sz w:val="20"/>
          <w:szCs w:val="20"/>
          <w:lang w:val="en-GB" w:eastAsia="zh-CN"/>
        </w:rPr>
        <w:t>7</w:t>
      </w:r>
      <w:r w:rsidR="007E565E" w:rsidRPr="007E565E">
        <w:rPr>
          <w:rFonts w:ascii="Times New Roman" w:eastAsia="Times New Roman" w:hAnsi="Times New Roman" w:cs="Times New Roman"/>
          <w:b/>
          <w:bCs/>
          <w:color w:val="auto"/>
          <w:sz w:val="20"/>
          <w:szCs w:val="20"/>
          <w:lang w:val="en-GB"/>
        </w:rPr>
        <w:tab/>
        <w:t>Working Group Sessions</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7</w:t>
      </w:r>
      <w:r w:rsidR="00BD4A8F">
        <w:rPr>
          <w:rFonts w:ascii="Times New Roman" w:eastAsia="Times New Roman" w:hAnsi="Times New Roman" w:cs="Times New Roman"/>
          <w:color w:val="auto"/>
          <w:sz w:val="20"/>
          <w:szCs w:val="20"/>
          <w:lang w:val="en-GB"/>
        </w:rPr>
        <w:t>.1</w:t>
      </w:r>
      <w:r w:rsidR="00BD4A8F">
        <w:rPr>
          <w:rFonts w:ascii="Times New Roman" w:eastAsia="Times New Roman" w:hAnsi="Times New Roman" w:cs="Times New Roman"/>
          <w:color w:val="auto"/>
          <w:sz w:val="20"/>
          <w:szCs w:val="20"/>
          <w:lang w:val="en-GB"/>
        </w:rPr>
        <w:tab/>
        <w:t>GERAN WG</w:t>
      </w:r>
      <w:r w:rsidR="00F354A5">
        <w:rPr>
          <w:rFonts w:ascii="Times New Roman" w:eastAsia="Times New Roman" w:hAnsi="Times New Roman" w:cs="Times New Roman"/>
          <w:color w:val="auto"/>
          <w:sz w:val="20"/>
          <w:szCs w:val="20"/>
          <w:lang w:val="en-GB"/>
        </w:rPr>
        <w:t xml:space="preserve">1 </w:t>
      </w:r>
      <w:r w:rsidR="00512FF3">
        <w:rPr>
          <w:rFonts w:ascii="Times New Roman" w:eastAsia="Times New Roman" w:hAnsi="Times New Roman" w:cs="Times New Roman"/>
          <w:color w:val="auto"/>
          <w:sz w:val="20"/>
          <w:szCs w:val="20"/>
          <w:lang w:val="en-GB"/>
        </w:rPr>
        <w:t xml:space="preserve">radio </w:t>
      </w:r>
      <w:r w:rsidR="00F354A5">
        <w:rPr>
          <w:rFonts w:ascii="Times New Roman" w:eastAsia="Times New Roman" w:hAnsi="Times New Roman" w:cs="Times New Roman"/>
          <w:color w:val="auto"/>
          <w:sz w:val="20"/>
          <w:szCs w:val="20"/>
          <w:lang w:val="en-GB"/>
        </w:rPr>
        <w:t>aspects (See GP-</w:t>
      </w:r>
      <w:r w:rsidR="00495E7C">
        <w:rPr>
          <w:rFonts w:ascii="Times New Roman" w:eastAsia="Times New Roman" w:hAnsi="Times New Roman" w:cs="Times New Roman"/>
          <w:color w:val="auto"/>
          <w:sz w:val="20"/>
          <w:szCs w:val="20"/>
          <w:lang w:val="en-GB"/>
        </w:rPr>
        <w:t>1</w:t>
      </w:r>
      <w:r w:rsidR="00BE6067">
        <w:rPr>
          <w:rFonts w:ascii="Times New Roman" w:eastAsia="Times New Roman" w:hAnsi="Times New Roman" w:cs="Times New Roman"/>
          <w:color w:val="auto"/>
          <w:sz w:val="20"/>
          <w:szCs w:val="20"/>
          <w:lang w:val="en-GB"/>
        </w:rPr>
        <w:t>6</w:t>
      </w:r>
      <w:r w:rsidR="00C959B6">
        <w:rPr>
          <w:rFonts w:ascii="Times New Roman" w:eastAsia="Times New Roman" w:hAnsi="Times New Roman" w:cs="Times New Roman"/>
          <w:color w:val="auto"/>
          <w:sz w:val="20"/>
          <w:szCs w:val="20"/>
          <w:lang w:val="en-GB"/>
        </w:rPr>
        <w:t>0</w:t>
      </w:r>
      <w:r w:rsidR="00640B43">
        <w:rPr>
          <w:rFonts w:ascii="Times New Roman" w:eastAsia="Times New Roman" w:hAnsi="Times New Roman" w:cs="Times New Roman"/>
          <w:color w:val="auto"/>
          <w:sz w:val="20"/>
          <w:szCs w:val="20"/>
          <w:lang w:val="en-GB"/>
        </w:rPr>
        <w:t>224</w:t>
      </w:r>
      <w:r w:rsidR="00495E7C">
        <w:rPr>
          <w:rFonts w:ascii="Times New Roman" w:eastAsia="Times New Roman" w:hAnsi="Times New Roman" w:cs="Times New Roman"/>
          <w:color w:val="auto"/>
          <w:sz w:val="20"/>
          <w:szCs w:val="20"/>
          <w:lang w:val="en-GB"/>
        </w:rPr>
        <w:t xml:space="preserve"> </w:t>
      </w:r>
      <w:r w:rsidR="00107E41">
        <w:rPr>
          <w:rFonts w:ascii="Times New Roman" w:eastAsia="Times New Roman" w:hAnsi="Times New Roman" w:cs="Times New Roman"/>
          <w:color w:val="auto"/>
          <w:sz w:val="20"/>
          <w:szCs w:val="20"/>
          <w:lang w:val="en-GB"/>
        </w:rPr>
        <w:t>f</w:t>
      </w:r>
      <w:r w:rsidR="005A742E">
        <w:rPr>
          <w:rFonts w:ascii="Times New Roman" w:eastAsia="Times New Roman" w:hAnsi="Times New Roman" w:cs="Times New Roman"/>
          <w:color w:val="auto"/>
          <w:sz w:val="20"/>
          <w:szCs w:val="20"/>
          <w:lang w:val="en-GB"/>
        </w:rPr>
        <w:t xml:space="preserve">or </w:t>
      </w:r>
      <w:r w:rsidR="00BD4A8F">
        <w:rPr>
          <w:rFonts w:ascii="Times New Roman" w:eastAsia="Times New Roman" w:hAnsi="Times New Roman" w:cs="Times New Roman"/>
          <w:color w:val="auto"/>
          <w:sz w:val="20"/>
          <w:szCs w:val="20"/>
          <w:lang w:val="en-GB"/>
        </w:rPr>
        <w:t>detailed agenda)</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7</w:t>
      </w:r>
      <w:r w:rsidR="00BD4A8F">
        <w:rPr>
          <w:rFonts w:ascii="Times New Roman" w:eastAsia="Times New Roman" w:hAnsi="Times New Roman" w:cs="Times New Roman"/>
          <w:color w:val="auto"/>
          <w:sz w:val="20"/>
          <w:szCs w:val="20"/>
          <w:lang w:val="en-GB"/>
        </w:rPr>
        <w:t>.2</w:t>
      </w:r>
      <w:r w:rsidR="00BD4A8F">
        <w:rPr>
          <w:rFonts w:ascii="Times New Roman" w:eastAsia="Times New Roman" w:hAnsi="Times New Roman" w:cs="Times New Roman"/>
          <w:color w:val="auto"/>
          <w:sz w:val="20"/>
          <w:szCs w:val="20"/>
          <w:lang w:val="en-GB"/>
        </w:rPr>
        <w:tab/>
        <w:t>GERAN WG2</w:t>
      </w:r>
      <w:r w:rsidR="00CE31AA">
        <w:rPr>
          <w:rFonts w:ascii="Times New Roman" w:eastAsia="Times New Roman" w:hAnsi="Times New Roman" w:cs="Times New Roman"/>
          <w:color w:val="auto"/>
          <w:sz w:val="20"/>
          <w:szCs w:val="20"/>
          <w:lang w:val="en-GB"/>
        </w:rPr>
        <w:t xml:space="preserve"> </w:t>
      </w:r>
      <w:r w:rsidR="00512FF3">
        <w:rPr>
          <w:rFonts w:ascii="Times New Roman" w:eastAsia="Times New Roman" w:hAnsi="Times New Roman" w:cs="Times New Roman"/>
          <w:color w:val="auto"/>
          <w:sz w:val="20"/>
          <w:szCs w:val="20"/>
          <w:lang w:val="en-GB"/>
        </w:rPr>
        <w:t xml:space="preserve">protocol </w:t>
      </w:r>
      <w:r w:rsidR="00575579">
        <w:rPr>
          <w:rFonts w:ascii="Times New Roman" w:eastAsia="Times New Roman" w:hAnsi="Times New Roman" w:cs="Times New Roman"/>
          <w:color w:val="auto"/>
          <w:sz w:val="20"/>
          <w:szCs w:val="20"/>
          <w:lang w:val="en-GB"/>
        </w:rPr>
        <w:t xml:space="preserve">aspects </w:t>
      </w:r>
      <w:r w:rsidR="003E0800">
        <w:rPr>
          <w:rFonts w:ascii="Times New Roman" w:eastAsia="Times New Roman" w:hAnsi="Times New Roman" w:cs="Times New Roman"/>
          <w:color w:val="auto"/>
          <w:sz w:val="20"/>
          <w:szCs w:val="20"/>
          <w:lang w:val="en-GB"/>
        </w:rPr>
        <w:t>(See GP-</w:t>
      </w:r>
      <w:r w:rsidR="00995D35">
        <w:rPr>
          <w:rFonts w:ascii="Times New Roman" w:eastAsia="Times New Roman" w:hAnsi="Times New Roman" w:cs="Times New Roman"/>
          <w:color w:val="auto"/>
          <w:sz w:val="20"/>
          <w:szCs w:val="20"/>
          <w:lang w:val="en-GB"/>
        </w:rPr>
        <w:t>1</w:t>
      </w:r>
      <w:r w:rsidR="00BE6067">
        <w:rPr>
          <w:rFonts w:ascii="Times New Roman" w:eastAsia="Times New Roman" w:hAnsi="Times New Roman" w:cs="Times New Roman"/>
          <w:color w:val="auto"/>
          <w:sz w:val="20"/>
          <w:szCs w:val="20"/>
          <w:lang w:val="en-GB"/>
        </w:rPr>
        <w:t>6</w:t>
      </w:r>
      <w:r w:rsidR="00C959B6">
        <w:rPr>
          <w:rFonts w:ascii="Times New Roman" w:eastAsia="Times New Roman" w:hAnsi="Times New Roman" w:cs="Times New Roman"/>
          <w:color w:val="auto"/>
          <w:sz w:val="20"/>
          <w:szCs w:val="20"/>
          <w:lang w:val="en-GB"/>
        </w:rPr>
        <w:t>0</w:t>
      </w:r>
      <w:r w:rsidR="00640B43">
        <w:rPr>
          <w:rFonts w:ascii="Times New Roman" w:eastAsia="Times New Roman" w:hAnsi="Times New Roman" w:cs="Times New Roman"/>
          <w:color w:val="auto"/>
          <w:sz w:val="20"/>
          <w:szCs w:val="20"/>
          <w:lang w:val="en-GB"/>
        </w:rPr>
        <w:t>225</w:t>
      </w:r>
      <w:r w:rsidR="00A467CB">
        <w:rPr>
          <w:rFonts w:ascii="Times New Roman" w:eastAsia="Times New Roman" w:hAnsi="Times New Roman" w:cs="Times New Roman"/>
          <w:color w:val="auto"/>
          <w:sz w:val="20"/>
          <w:szCs w:val="20"/>
          <w:lang w:val="en-GB"/>
        </w:rPr>
        <w:t xml:space="preserve"> </w:t>
      </w:r>
      <w:r w:rsidR="005A742E">
        <w:rPr>
          <w:rFonts w:ascii="Times New Roman" w:eastAsia="Times New Roman" w:hAnsi="Times New Roman" w:cs="Times New Roman"/>
          <w:color w:val="auto"/>
          <w:sz w:val="20"/>
          <w:szCs w:val="20"/>
          <w:lang w:val="en-GB"/>
        </w:rPr>
        <w:t xml:space="preserve">for </w:t>
      </w:r>
      <w:r w:rsidR="00BD4A8F">
        <w:rPr>
          <w:rFonts w:ascii="Times New Roman" w:eastAsia="Times New Roman" w:hAnsi="Times New Roman" w:cs="Times New Roman"/>
          <w:color w:val="auto"/>
          <w:sz w:val="20"/>
          <w:szCs w:val="20"/>
          <w:lang w:val="en-GB"/>
        </w:rPr>
        <w:t>detailed agenda)</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7</w:t>
      </w:r>
      <w:r w:rsidR="00BD4A8F">
        <w:rPr>
          <w:rFonts w:ascii="Times New Roman" w:eastAsia="Times New Roman" w:hAnsi="Times New Roman" w:cs="Times New Roman"/>
          <w:color w:val="auto"/>
          <w:sz w:val="20"/>
          <w:szCs w:val="20"/>
          <w:lang w:val="en-GB"/>
        </w:rPr>
        <w:t>.3</w:t>
      </w:r>
      <w:r w:rsidR="00BD4A8F">
        <w:rPr>
          <w:rFonts w:ascii="Times New Roman" w:eastAsia="Times New Roman" w:hAnsi="Times New Roman" w:cs="Times New Roman"/>
          <w:color w:val="auto"/>
          <w:sz w:val="20"/>
          <w:szCs w:val="20"/>
          <w:lang w:val="en-GB"/>
        </w:rPr>
        <w:tab/>
        <w:t>GERAN WG3</w:t>
      </w:r>
      <w:r w:rsidR="00495E7C">
        <w:rPr>
          <w:rFonts w:ascii="Times New Roman" w:eastAsia="Times New Roman" w:hAnsi="Times New Roman" w:cs="Times New Roman"/>
          <w:color w:val="auto"/>
          <w:sz w:val="20"/>
          <w:szCs w:val="20"/>
          <w:lang w:val="en-GB"/>
        </w:rPr>
        <w:t>new</w:t>
      </w:r>
      <w:r w:rsidR="00BD4A8F">
        <w:rPr>
          <w:rFonts w:ascii="Times New Roman" w:eastAsia="Times New Roman" w:hAnsi="Times New Roman" w:cs="Times New Roman"/>
          <w:color w:val="auto"/>
          <w:sz w:val="20"/>
          <w:szCs w:val="20"/>
          <w:lang w:val="en-GB"/>
        </w:rPr>
        <w:t xml:space="preserve"> </w:t>
      </w:r>
      <w:r w:rsidR="00512FF3">
        <w:rPr>
          <w:rFonts w:ascii="Times New Roman" w:eastAsia="Times New Roman" w:hAnsi="Times New Roman" w:cs="Times New Roman"/>
          <w:color w:val="auto"/>
          <w:sz w:val="20"/>
          <w:szCs w:val="20"/>
          <w:lang w:val="en-GB"/>
        </w:rPr>
        <w:t xml:space="preserve">terminal testing </w:t>
      </w:r>
      <w:r w:rsidR="003E0800">
        <w:rPr>
          <w:rFonts w:ascii="Times New Roman" w:eastAsia="Times New Roman" w:hAnsi="Times New Roman" w:cs="Times New Roman"/>
          <w:color w:val="auto"/>
          <w:sz w:val="20"/>
          <w:szCs w:val="20"/>
          <w:lang w:val="en-GB"/>
        </w:rPr>
        <w:t>(See GP-</w:t>
      </w:r>
      <w:r w:rsidR="00995D35">
        <w:rPr>
          <w:rFonts w:ascii="Times New Roman" w:eastAsia="Times New Roman" w:hAnsi="Times New Roman" w:cs="Times New Roman"/>
          <w:color w:val="auto"/>
          <w:sz w:val="20"/>
          <w:szCs w:val="20"/>
          <w:lang w:val="en-GB"/>
        </w:rPr>
        <w:t>1</w:t>
      </w:r>
      <w:r w:rsidR="00BE6067">
        <w:rPr>
          <w:rFonts w:ascii="Times New Roman" w:eastAsia="Times New Roman" w:hAnsi="Times New Roman" w:cs="Times New Roman"/>
          <w:color w:val="auto"/>
          <w:sz w:val="20"/>
          <w:szCs w:val="20"/>
          <w:lang w:val="en-GB"/>
        </w:rPr>
        <w:t>6</w:t>
      </w:r>
      <w:r w:rsidR="00C959B6">
        <w:rPr>
          <w:rFonts w:ascii="Times New Roman" w:eastAsia="Times New Roman" w:hAnsi="Times New Roman" w:cs="Times New Roman"/>
          <w:color w:val="auto"/>
          <w:sz w:val="20"/>
          <w:szCs w:val="20"/>
          <w:lang w:val="en-GB"/>
        </w:rPr>
        <w:t>0</w:t>
      </w:r>
      <w:r w:rsidR="00640B43">
        <w:rPr>
          <w:rFonts w:ascii="Times New Roman" w:eastAsia="Times New Roman" w:hAnsi="Times New Roman" w:cs="Times New Roman"/>
          <w:color w:val="auto"/>
          <w:sz w:val="20"/>
          <w:szCs w:val="20"/>
          <w:lang w:val="en-GB"/>
        </w:rPr>
        <w:t>226</w:t>
      </w:r>
      <w:r w:rsidR="00A467CB">
        <w:rPr>
          <w:rFonts w:ascii="Times New Roman" w:eastAsia="Times New Roman" w:hAnsi="Times New Roman" w:cs="Times New Roman"/>
          <w:color w:val="auto"/>
          <w:sz w:val="20"/>
          <w:szCs w:val="20"/>
          <w:lang w:val="en-GB"/>
        </w:rPr>
        <w:t xml:space="preserve"> </w:t>
      </w:r>
      <w:r w:rsidR="00DA74BC">
        <w:rPr>
          <w:rFonts w:ascii="Times New Roman" w:eastAsia="Times New Roman" w:hAnsi="Times New Roman" w:cs="Times New Roman"/>
          <w:color w:val="auto"/>
          <w:sz w:val="20"/>
          <w:szCs w:val="20"/>
          <w:lang w:val="en-GB"/>
        </w:rPr>
        <w:t>for detailed agenda</w:t>
      </w:r>
      <w:r w:rsidR="00BD4A8F">
        <w:rPr>
          <w:rFonts w:ascii="Times New Roman" w:eastAsia="Times New Roman" w:hAnsi="Times New Roman" w:cs="Times New Roman"/>
          <w:color w:val="auto"/>
          <w:sz w:val="20"/>
          <w:szCs w:val="20"/>
          <w:lang w:val="en-GB"/>
        </w:rPr>
        <w:t>)</w:t>
      </w:r>
    </w:p>
    <w:p w:rsidR="007E565E" w:rsidRPr="007E565E" w:rsidRDefault="00B040F4" w:rsidP="007E565E">
      <w:pPr>
        <w:tabs>
          <w:tab w:val="left" w:pos="720"/>
          <w:tab w:val="left" w:pos="1276"/>
          <w:tab w:val="left" w:pos="1620"/>
          <w:tab w:val="left" w:pos="1980"/>
          <w:tab w:val="left" w:pos="2700"/>
        </w:tabs>
        <w:autoSpaceDE w:val="0"/>
        <w:autoSpaceDN w:val="0"/>
        <w:spacing w:before="120" w:beforeAutospacing="0" w:after="0" w:afterAutospacing="0"/>
        <w:rPr>
          <w:rFonts w:ascii="Times New Roman" w:eastAsia="Times New Roman" w:hAnsi="Times New Roman" w:cs="Times New Roman"/>
          <w:b/>
          <w:bCs/>
          <w:color w:val="auto"/>
          <w:sz w:val="20"/>
          <w:szCs w:val="20"/>
          <w:lang w:val="en-GB"/>
        </w:rPr>
      </w:pPr>
      <w:r>
        <w:rPr>
          <w:rFonts w:ascii="Times New Roman" w:eastAsia="SimSun" w:hAnsi="Times New Roman" w:cs="Times New Roman"/>
          <w:b/>
          <w:bCs/>
          <w:color w:val="auto"/>
          <w:sz w:val="20"/>
          <w:szCs w:val="20"/>
          <w:lang w:val="en-GB" w:eastAsia="zh-CN"/>
        </w:rPr>
        <w:t>8</w:t>
      </w:r>
      <w:r w:rsidR="007E565E" w:rsidRPr="007E565E">
        <w:rPr>
          <w:rFonts w:ascii="Times New Roman" w:eastAsia="Times New Roman" w:hAnsi="Times New Roman" w:cs="Times New Roman"/>
          <w:b/>
          <w:bCs/>
          <w:color w:val="auto"/>
          <w:sz w:val="20"/>
          <w:szCs w:val="20"/>
          <w:lang w:val="en-GB"/>
        </w:rPr>
        <w:tab/>
      </w:r>
      <w:r w:rsidR="007E565E">
        <w:rPr>
          <w:rFonts w:ascii="Times New Roman" w:eastAsia="Times New Roman" w:hAnsi="Times New Roman" w:cs="Times New Roman"/>
          <w:b/>
          <w:bCs/>
          <w:color w:val="auto"/>
          <w:sz w:val="20"/>
          <w:szCs w:val="20"/>
          <w:lang w:val="en-GB"/>
        </w:rPr>
        <w:t xml:space="preserve">Outcome of </w:t>
      </w:r>
      <w:r w:rsidR="007E565E" w:rsidRPr="007E565E">
        <w:rPr>
          <w:rFonts w:ascii="Times New Roman" w:eastAsia="Times New Roman" w:hAnsi="Times New Roman" w:cs="Times New Roman"/>
          <w:b/>
          <w:bCs/>
          <w:color w:val="auto"/>
          <w:sz w:val="20"/>
          <w:szCs w:val="20"/>
          <w:lang w:val="en-GB"/>
        </w:rPr>
        <w:t>Working Group Sessions</w:t>
      </w:r>
    </w:p>
    <w:p w:rsidR="00BD4A8F" w:rsidRDefault="00B040F4" w:rsidP="00022688">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.1</w:t>
      </w:r>
      <w:r w:rsidR="00BD4A8F">
        <w:rPr>
          <w:rFonts w:ascii="Times New Roman" w:eastAsia="Times New Roman" w:hAnsi="Times New Roman" w:cs="Times New Roman"/>
          <w:color w:val="auto"/>
          <w:sz w:val="20"/>
          <w:szCs w:val="20"/>
          <w:lang w:val="en-GB"/>
        </w:rPr>
        <w:tab/>
        <w:t xml:space="preserve">GERAN WG1 </w:t>
      </w:r>
      <w:r w:rsidR="00512FF3">
        <w:rPr>
          <w:rFonts w:ascii="Times New Roman" w:eastAsia="Times New Roman" w:hAnsi="Times New Roman" w:cs="Times New Roman"/>
          <w:color w:val="auto"/>
          <w:sz w:val="20"/>
          <w:szCs w:val="20"/>
          <w:lang w:val="en-GB"/>
        </w:rPr>
        <w:t xml:space="preserve">radio </w:t>
      </w:r>
      <w:r w:rsidR="00BD4A8F">
        <w:rPr>
          <w:rFonts w:ascii="Times New Roman" w:eastAsia="Times New Roman" w:hAnsi="Times New Roman" w:cs="Times New Roman"/>
          <w:color w:val="auto"/>
          <w:sz w:val="20"/>
          <w:szCs w:val="20"/>
          <w:lang w:val="en-GB"/>
        </w:rPr>
        <w:t>aspects</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.1.1</w:t>
      </w:r>
      <w:r w:rsidR="00BD4A8F">
        <w:rPr>
          <w:rFonts w:ascii="Times New Roman" w:eastAsia="Times New Roman" w:hAnsi="Times New Roman" w:cs="Times New Roman"/>
          <w:color w:val="auto"/>
          <w:sz w:val="20"/>
          <w:szCs w:val="20"/>
          <w:lang w:val="en-GB"/>
        </w:rPr>
        <w:tab/>
        <w:t xml:space="preserve">Report from GERAN WG1 </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0A24F6">
        <w:rPr>
          <w:rFonts w:ascii="Times New Roman" w:eastAsia="Times New Roman" w:hAnsi="Times New Roman" w:cs="Times New Roman"/>
          <w:color w:val="auto"/>
          <w:sz w:val="20"/>
          <w:szCs w:val="20"/>
          <w:lang w:val="en-GB"/>
        </w:rPr>
        <w:t>.1.2</w:t>
      </w:r>
      <w:r w:rsidR="00BD4A8F">
        <w:rPr>
          <w:rFonts w:ascii="Times New Roman" w:eastAsia="Times New Roman" w:hAnsi="Times New Roman" w:cs="Times New Roman"/>
          <w:color w:val="auto"/>
          <w:sz w:val="20"/>
          <w:szCs w:val="20"/>
          <w:lang w:val="en-GB"/>
        </w:rPr>
        <w:tab/>
        <w:t xml:space="preserve">Approval of contributions from GERAN WG1 </w:t>
      </w:r>
    </w:p>
    <w:p w:rsidR="00BD4A8F" w:rsidRDefault="00B040F4" w:rsidP="00022688">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.2</w:t>
      </w:r>
      <w:r w:rsidR="00BD4A8F">
        <w:rPr>
          <w:rFonts w:ascii="Times New Roman" w:eastAsia="Times New Roman" w:hAnsi="Times New Roman" w:cs="Times New Roman"/>
          <w:color w:val="auto"/>
          <w:sz w:val="20"/>
          <w:szCs w:val="20"/>
          <w:lang w:val="en-GB"/>
        </w:rPr>
        <w:tab/>
        <w:t xml:space="preserve">GERAN WG2 </w:t>
      </w:r>
      <w:r w:rsidR="00512FF3">
        <w:rPr>
          <w:rFonts w:ascii="Times New Roman" w:eastAsia="Times New Roman" w:hAnsi="Times New Roman" w:cs="Times New Roman"/>
          <w:color w:val="auto"/>
          <w:sz w:val="20"/>
          <w:szCs w:val="20"/>
          <w:lang w:val="en-GB"/>
        </w:rPr>
        <w:t xml:space="preserve">protocol </w:t>
      </w:r>
      <w:r w:rsidR="00BD4A8F">
        <w:rPr>
          <w:rFonts w:ascii="Times New Roman" w:eastAsia="Times New Roman" w:hAnsi="Times New Roman" w:cs="Times New Roman"/>
          <w:color w:val="auto"/>
          <w:sz w:val="20"/>
          <w:szCs w:val="20"/>
          <w:lang w:val="en-GB"/>
        </w:rPr>
        <w:t>aspects</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.2.1</w:t>
      </w:r>
      <w:r w:rsidR="00BD4A8F">
        <w:rPr>
          <w:rFonts w:ascii="Times New Roman" w:eastAsia="Times New Roman" w:hAnsi="Times New Roman" w:cs="Times New Roman"/>
          <w:color w:val="auto"/>
          <w:sz w:val="20"/>
          <w:szCs w:val="20"/>
          <w:lang w:val="en-GB"/>
        </w:rPr>
        <w:tab/>
        <w:t xml:space="preserve">Report from GERAN WG2 </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0A24F6">
        <w:rPr>
          <w:rFonts w:ascii="Times New Roman" w:eastAsia="Times New Roman" w:hAnsi="Times New Roman" w:cs="Times New Roman"/>
          <w:color w:val="auto"/>
          <w:sz w:val="20"/>
          <w:szCs w:val="20"/>
          <w:lang w:val="en-GB"/>
        </w:rPr>
        <w:t>.2.2</w:t>
      </w:r>
      <w:r w:rsidR="00BD4A8F">
        <w:rPr>
          <w:rFonts w:ascii="Times New Roman" w:eastAsia="Times New Roman" w:hAnsi="Times New Roman" w:cs="Times New Roman"/>
          <w:color w:val="auto"/>
          <w:sz w:val="20"/>
          <w:szCs w:val="20"/>
          <w:lang w:val="en-GB"/>
        </w:rPr>
        <w:tab/>
        <w:t xml:space="preserve">Approval of contributions from GERAN WG2 </w:t>
      </w:r>
    </w:p>
    <w:p w:rsidR="00BD4A8F" w:rsidRDefault="00B040F4" w:rsidP="00022688">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.3</w:t>
      </w:r>
      <w:r w:rsidR="00BD4A8F">
        <w:rPr>
          <w:rFonts w:ascii="Times New Roman" w:eastAsia="Times New Roman" w:hAnsi="Times New Roman" w:cs="Times New Roman"/>
          <w:color w:val="auto"/>
          <w:sz w:val="20"/>
          <w:szCs w:val="20"/>
          <w:lang w:val="en-GB"/>
        </w:rPr>
        <w:tab/>
        <w:t>GERAN WG3</w:t>
      </w:r>
      <w:r w:rsidR="005E670F">
        <w:rPr>
          <w:rFonts w:ascii="Times New Roman" w:eastAsia="Times New Roman" w:hAnsi="Times New Roman" w:cs="Times New Roman"/>
          <w:color w:val="auto"/>
          <w:sz w:val="20"/>
          <w:szCs w:val="20"/>
          <w:lang w:val="en-GB"/>
        </w:rPr>
        <w:t>new</w:t>
      </w:r>
      <w:r w:rsidR="00BD4A8F">
        <w:rPr>
          <w:rFonts w:ascii="Times New Roman" w:eastAsia="Times New Roman" w:hAnsi="Times New Roman" w:cs="Times New Roman"/>
          <w:color w:val="auto"/>
          <w:sz w:val="20"/>
          <w:szCs w:val="20"/>
          <w:lang w:val="en-GB"/>
        </w:rPr>
        <w:t xml:space="preserve"> </w:t>
      </w:r>
      <w:r w:rsidR="00512FF3">
        <w:rPr>
          <w:rFonts w:ascii="Times New Roman" w:eastAsia="Times New Roman" w:hAnsi="Times New Roman" w:cs="Times New Roman"/>
          <w:color w:val="auto"/>
          <w:sz w:val="20"/>
          <w:szCs w:val="20"/>
          <w:lang w:val="en-GB"/>
        </w:rPr>
        <w:t>terminal testing</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BD4A8F">
        <w:rPr>
          <w:rFonts w:ascii="Times New Roman" w:eastAsia="Times New Roman" w:hAnsi="Times New Roman" w:cs="Times New Roman"/>
          <w:color w:val="auto"/>
          <w:sz w:val="20"/>
          <w:szCs w:val="20"/>
          <w:lang w:val="en-GB"/>
        </w:rPr>
        <w:t>.3.1</w:t>
      </w:r>
      <w:r w:rsidR="00BD4A8F">
        <w:rPr>
          <w:rFonts w:ascii="Times New Roman" w:eastAsia="Times New Roman" w:hAnsi="Times New Roman" w:cs="Times New Roman"/>
          <w:color w:val="auto"/>
          <w:sz w:val="20"/>
          <w:szCs w:val="20"/>
          <w:lang w:val="en-GB"/>
        </w:rPr>
        <w:tab/>
        <w:t>Report from GERAN WG3</w:t>
      </w:r>
      <w:r w:rsidR="005E670F">
        <w:rPr>
          <w:rFonts w:ascii="Times New Roman" w:eastAsia="Times New Roman" w:hAnsi="Times New Roman" w:cs="Times New Roman"/>
          <w:color w:val="auto"/>
          <w:sz w:val="20"/>
          <w:szCs w:val="20"/>
          <w:lang w:val="en-GB"/>
        </w:rPr>
        <w:t>new</w:t>
      </w:r>
      <w:r w:rsidR="00BD4A8F">
        <w:rPr>
          <w:rFonts w:ascii="Times New Roman" w:eastAsia="Times New Roman" w:hAnsi="Times New Roman" w:cs="Times New Roman"/>
          <w:color w:val="auto"/>
          <w:sz w:val="20"/>
          <w:szCs w:val="20"/>
          <w:lang w:val="en-GB"/>
        </w:rPr>
        <w:t xml:space="preserve"> </w:t>
      </w:r>
    </w:p>
    <w:p w:rsidR="00BD4A8F" w:rsidRDefault="00B040F4">
      <w:pPr>
        <w:tabs>
          <w:tab w:val="left" w:pos="720"/>
          <w:tab w:val="left" w:pos="1080"/>
          <w:tab w:val="left" w:pos="1620"/>
          <w:tab w:val="left" w:pos="1980"/>
          <w:tab w:val="left" w:pos="2700"/>
        </w:tabs>
        <w:autoSpaceDE w:val="0"/>
        <w:autoSpaceDN w:val="0"/>
        <w:spacing w:before="0" w:beforeAutospacing="0" w:after="0" w:afterAutospacing="0"/>
        <w:ind w:left="198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8</w:t>
      </w:r>
      <w:r w:rsidR="000A24F6">
        <w:rPr>
          <w:rFonts w:ascii="Times New Roman" w:eastAsia="Times New Roman" w:hAnsi="Times New Roman" w:cs="Times New Roman"/>
          <w:color w:val="auto"/>
          <w:sz w:val="20"/>
          <w:szCs w:val="20"/>
          <w:lang w:val="en-GB"/>
        </w:rPr>
        <w:t>.3.2</w:t>
      </w:r>
      <w:r w:rsidR="00BD4A8F">
        <w:rPr>
          <w:rFonts w:ascii="Times New Roman" w:eastAsia="Times New Roman" w:hAnsi="Times New Roman" w:cs="Times New Roman"/>
          <w:color w:val="auto"/>
          <w:sz w:val="20"/>
          <w:szCs w:val="20"/>
          <w:lang w:val="en-GB"/>
        </w:rPr>
        <w:tab/>
        <w:t>Approval of contributions from GERAN WG3</w:t>
      </w:r>
      <w:r w:rsidR="003970CA">
        <w:rPr>
          <w:rFonts w:ascii="Times New Roman" w:eastAsia="Times New Roman" w:hAnsi="Times New Roman" w:cs="Times New Roman"/>
          <w:color w:val="auto"/>
          <w:sz w:val="20"/>
          <w:szCs w:val="20"/>
          <w:lang w:val="en-GB"/>
        </w:rPr>
        <w:t>new</w:t>
      </w:r>
      <w:r w:rsidR="00BD4A8F">
        <w:rPr>
          <w:rFonts w:ascii="Times New Roman" w:eastAsia="Times New Roman" w:hAnsi="Times New Roman" w:cs="Times New Roman"/>
          <w:color w:val="auto"/>
          <w:sz w:val="20"/>
          <w:szCs w:val="20"/>
          <w:lang w:val="en-GB"/>
        </w:rPr>
        <w:t xml:space="preserve"> </w:t>
      </w:r>
    </w:p>
    <w:p w:rsidR="00301823" w:rsidRDefault="00B040F4"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SimSun" w:hAnsi="Times New Roman" w:cs="Times New Roman"/>
          <w:b/>
          <w:bCs/>
          <w:color w:val="auto"/>
          <w:sz w:val="20"/>
          <w:szCs w:val="20"/>
          <w:lang w:val="en-GB" w:eastAsia="zh-CN"/>
        </w:rPr>
        <w:t>9</w:t>
      </w:r>
      <w:r w:rsidR="004D00AF">
        <w:rPr>
          <w:rFonts w:ascii="Times New Roman" w:eastAsia="Times New Roman" w:hAnsi="Times New Roman" w:cs="Times New Roman"/>
          <w:b/>
          <w:bCs/>
          <w:color w:val="auto"/>
          <w:sz w:val="20"/>
          <w:szCs w:val="20"/>
          <w:lang w:val="en-GB"/>
        </w:rPr>
        <w:tab/>
      </w:r>
      <w:r w:rsidR="009A4BCA">
        <w:rPr>
          <w:rFonts w:ascii="Times New Roman" w:eastAsia="Times New Roman" w:hAnsi="Times New Roman" w:cs="Times New Roman"/>
          <w:b/>
          <w:bCs/>
          <w:color w:val="auto"/>
          <w:sz w:val="20"/>
          <w:szCs w:val="20"/>
          <w:lang w:val="en-GB"/>
        </w:rPr>
        <w:t>Open Questions from</w:t>
      </w:r>
      <w:r w:rsidR="00301823">
        <w:rPr>
          <w:rFonts w:ascii="Times New Roman" w:eastAsia="Times New Roman" w:hAnsi="Times New Roman" w:cs="Times New Roman"/>
          <w:b/>
          <w:bCs/>
          <w:color w:val="auto"/>
          <w:sz w:val="20"/>
          <w:szCs w:val="20"/>
          <w:lang w:val="en-GB"/>
        </w:rPr>
        <w:t xml:space="preserve"> </w:t>
      </w:r>
      <w:r w:rsidR="009A4BCA" w:rsidRPr="007E565E">
        <w:rPr>
          <w:rFonts w:ascii="Times New Roman" w:eastAsia="Times New Roman" w:hAnsi="Times New Roman" w:cs="Times New Roman"/>
          <w:b/>
          <w:bCs/>
          <w:color w:val="auto"/>
          <w:sz w:val="20"/>
          <w:szCs w:val="20"/>
          <w:lang w:val="en-GB"/>
        </w:rPr>
        <w:t>Working Group Sessions</w:t>
      </w:r>
    </w:p>
    <w:p w:rsidR="00301823" w:rsidRDefault="00B040F4" w:rsidP="00301823">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9</w:t>
      </w:r>
      <w:r w:rsidR="00301823">
        <w:rPr>
          <w:rFonts w:ascii="Times New Roman" w:eastAsia="Times New Roman" w:hAnsi="Times New Roman" w:cs="Times New Roman"/>
          <w:color w:val="auto"/>
          <w:sz w:val="20"/>
          <w:szCs w:val="20"/>
          <w:lang w:val="en-GB"/>
        </w:rPr>
        <w:t>.1</w:t>
      </w:r>
      <w:r w:rsidR="00301823">
        <w:rPr>
          <w:rFonts w:ascii="Times New Roman" w:eastAsia="Times New Roman" w:hAnsi="Times New Roman" w:cs="Times New Roman"/>
          <w:color w:val="auto"/>
          <w:sz w:val="20"/>
          <w:szCs w:val="20"/>
          <w:lang w:val="en-GB"/>
        </w:rPr>
        <w:tab/>
      </w:r>
      <w:r w:rsidR="000A24F6">
        <w:rPr>
          <w:rFonts w:ascii="Times New Roman" w:eastAsia="Times New Roman" w:hAnsi="Times New Roman" w:cs="Times New Roman"/>
          <w:color w:val="auto"/>
          <w:sz w:val="20"/>
          <w:szCs w:val="20"/>
          <w:lang w:val="en-GB"/>
        </w:rPr>
        <w:t xml:space="preserve">Open Questions from GERAN WG1 </w:t>
      </w:r>
      <w:r w:rsidR="00512FF3">
        <w:rPr>
          <w:rFonts w:ascii="Times New Roman" w:eastAsia="Times New Roman" w:hAnsi="Times New Roman" w:cs="Times New Roman"/>
          <w:color w:val="auto"/>
          <w:sz w:val="20"/>
          <w:szCs w:val="20"/>
          <w:lang w:val="en-GB"/>
        </w:rPr>
        <w:t xml:space="preserve">radio </w:t>
      </w:r>
      <w:r w:rsidR="000A24F6">
        <w:rPr>
          <w:rFonts w:ascii="Times New Roman" w:eastAsia="Times New Roman" w:hAnsi="Times New Roman" w:cs="Times New Roman"/>
          <w:color w:val="auto"/>
          <w:sz w:val="20"/>
          <w:szCs w:val="20"/>
          <w:lang w:val="en-GB"/>
        </w:rPr>
        <w:t>aspects</w:t>
      </w:r>
    </w:p>
    <w:p w:rsidR="00301823" w:rsidRDefault="00B040F4" w:rsidP="00301823">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9</w:t>
      </w:r>
      <w:r w:rsidR="00301823">
        <w:rPr>
          <w:rFonts w:ascii="Times New Roman" w:eastAsia="Times New Roman" w:hAnsi="Times New Roman" w:cs="Times New Roman"/>
          <w:color w:val="auto"/>
          <w:sz w:val="20"/>
          <w:szCs w:val="20"/>
          <w:lang w:val="en-GB"/>
        </w:rPr>
        <w:t>.2</w:t>
      </w:r>
      <w:r w:rsidR="00301823">
        <w:rPr>
          <w:rFonts w:ascii="Times New Roman" w:eastAsia="Times New Roman" w:hAnsi="Times New Roman" w:cs="Times New Roman"/>
          <w:color w:val="auto"/>
          <w:sz w:val="20"/>
          <w:szCs w:val="20"/>
          <w:lang w:val="en-GB"/>
        </w:rPr>
        <w:tab/>
      </w:r>
      <w:r w:rsidR="000A24F6">
        <w:rPr>
          <w:rFonts w:ascii="Times New Roman" w:eastAsia="Times New Roman" w:hAnsi="Times New Roman" w:cs="Times New Roman"/>
          <w:color w:val="auto"/>
          <w:sz w:val="20"/>
          <w:szCs w:val="20"/>
          <w:lang w:val="en-GB"/>
        </w:rPr>
        <w:t xml:space="preserve">Open Questions </w:t>
      </w:r>
      <w:r w:rsidR="005E670F">
        <w:rPr>
          <w:rFonts w:ascii="Times New Roman" w:eastAsia="Times New Roman" w:hAnsi="Times New Roman" w:cs="Times New Roman"/>
          <w:color w:val="auto"/>
          <w:sz w:val="20"/>
          <w:szCs w:val="20"/>
          <w:lang w:val="en-GB"/>
        </w:rPr>
        <w:t xml:space="preserve">from </w:t>
      </w:r>
      <w:r w:rsidR="000A24F6">
        <w:rPr>
          <w:rFonts w:ascii="Times New Roman" w:eastAsia="Times New Roman" w:hAnsi="Times New Roman" w:cs="Times New Roman"/>
          <w:color w:val="auto"/>
          <w:sz w:val="20"/>
          <w:szCs w:val="20"/>
          <w:lang w:val="en-GB"/>
        </w:rPr>
        <w:t xml:space="preserve">GERAN WG2 </w:t>
      </w:r>
      <w:r w:rsidR="00512FF3">
        <w:rPr>
          <w:rFonts w:ascii="Times New Roman" w:eastAsia="Times New Roman" w:hAnsi="Times New Roman" w:cs="Times New Roman"/>
          <w:color w:val="auto"/>
          <w:sz w:val="20"/>
          <w:szCs w:val="20"/>
          <w:lang w:val="en-GB"/>
        </w:rPr>
        <w:t xml:space="preserve">protocol </w:t>
      </w:r>
      <w:r w:rsidR="000A24F6">
        <w:rPr>
          <w:rFonts w:ascii="Times New Roman" w:eastAsia="Times New Roman" w:hAnsi="Times New Roman" w:cs="Times New Roman"/>
          <w:color w:val="auto"/>
          <w:sz w:val="20"/>
          <w:szCs w:val="20"/>
          <w:lang w:val="en-GB"/>
        </w:rPr>
        <w:t>aspects</w:t>
      </w:r>
    </w:p>
    <w:p w:rsidR="00E074C8" w:rsidRDefault="00B040F4" w:rsidP="00E074C8">
      <w:pPr>
        <w:tabs>
          <w:tab w:val="left" w:pos="720"/>
          <w:tab w:val="left" w:pos="1080"/>
          <w:tab w:val="left" w:pos="1620"/>
          <w:tab w:val="left" w:pos="1980"/>
          <w:tab w:val="left" w:pos="2700"/>
        </w:tabs>
        <w:autoSpaceDE w:val="0"/>
        <w:autoSpaceDN w:val="0"/>
        <w:spacing w:before="0" w:beforeAutospacing="0" w:after="0" w:afterAutospacing="0"/>
        <w:ind w:left="1134"/>
        <w:outlineLvl w:val="0"/>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9</w:t>
      </w:r>
      <w:r w:rsidR="00E074C8">
        <w:rPr>
          <w:rFonts w:ascii="Times New Roman" w:eastAsia="Times New Roman" w:hAnsi="Times New Roman" w:cs="Times New Roman"/>
          <w:color w:val="auto"/>
          <w:sz w:val="20"/>
          <w:szCs w:val="20"/>
          <w:lang w:val="en-GB"/>
        </w:rPr>
        <w:t>.3</w:t>
      </w:r>
      <w:r w:rsidR="00E074C8">
        <w:rPr>
          <w:rFonts w:ascii="Times New Roman" w:eastAsia="Times New Roman" w:hAnsi="Times New Roman" w:cs="Times New Roman"/>
          <w:color w:val="auto"/>
          <w:sz w:val="20"/>
          <w:szCs w:val="20"/>
          <w:lang w:val="en-GB"/>
        </w:rPr>
        <w:tab/>
      </w:r>
      <w:r w:rsidR="000A24F6">
        <w:rPr>
          <w:rFonts w:ascii="Times New Roman" w:eastAsia="Times New Roman" w:hAnsi="Times New Roman" w:cs="Times New Roman"/>
          <w:color w:val="auto"/>
          <w:sz w:val="20"/>
          <w:szCs w:val="20"/>
          <w:lang w:val="en-GB"/>
        </w:rPr>
        <w:t>Open Questions from GERAN WG3</w:t>
      </w:r>
      <w:r w:rsidR="003970CA">
        <w:rPr>
          <w:rFonts w:ascii="Times New Roman" w:eastAsia="Times New Roman" w:hAnsi="Times New Roman" w:cs="Times New Roman"/>
          <w:color w:val="auto"/>
          <w:sz w:val="20"/>
          <w:szCs w:val="20"/>
          <w:lang w:val="en-GB"/>
        </w:rPr>
        <w:t>new</w:t>
      </w:r>
      <w:r w:rsidR="000A24F6">
        <w:rPr>
          <w:rFonts w:ascii="Times New Roman" w:eastAsia="Times New Roman" w:hAnsi="Times New Roman" w:cs="Times New Roman"/>
          <w:color w:val="auto"/>
          <w:sz w:val="20"/>
          <w:szCs w:val="20"/>
          <w:lang w:val="en-GB"/>
        </w:rPr>
        <w:t xml:space="preserve"> </w:t>
      </w:r>
      <w:r w:rsidR="00512FF3">
        <w:rPr>
          <w:rFonts w:ascii="Times New Roman" w:eastAsia="Times New Roman" w:hAnsi="Times New Roman" w:cs="Times New Roman"/>
          <w:color w:val="auto"/>
          <w:sz w:val="20"/>
          <w:szCs w:val="20"/>
          <w:lang w:val="en-GB"/>
        </w:rPr>
        <w:t>terminal testing</w:t>
      </w:r>
    </w:p>
    <w:p w:rsidR="00A73061" w:rsidRDefault="00B040F4"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10</w:t>
      </w:r>
      <w:r w:rsidR="00A73061">
        <w:rPr>
          <w:rFonts w:ascii="Times New Roman" w:eastAsia="Times New Roman" w:hAnsi="Times New Roman" w:cs="Times New Roman"/>
          <w:b/>
          <w:bCs/>
          <w:color w:val="auto"/>
          <w:sz w:val="20"/>
          <w:szCs w:val="20"/>
          <w:lang w:val="en-GB"/>
        </w:rPr>
        <w:tab/>
        <w:t>Late incoming Letters / Reports from other groups</w:t>
      </w:r>
    </w:p>
    <w:p w:rsidR="00A73061" w:rsidRDefault="00FC75F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sidR="00B040F4">
        <w:rPr>
          <w:rFonts w:ascii="Times New Roman" w:eastAsia="Times New Roman" w:hAnsi="Times New Roman" w:cs="Times New Roman"/>
          <w:b/>
          <w:bCs/>
          <w:color w:val="auto"/>
          <w:sz w:val="20"/>
          <w:szCs w:val="20"/>
          <w:lang w:val="en-GB"/>
        </w:rPr>
        <w:t>1</w:t>
      </w:r>
      <w:r w:rsidR="00A73061">
        <w:rPr>
          <w:rFonts w:ascii="Times New Roman" w:eastAsia="Times New Roman" w:hAnsi="Times New Roman" w:cs="Times New Roman"/>
          <w:b/>
          <w:bCs/>
          <w:color w:val="auto"/>
          <w:sz w:val="20"/>
          <w:szCs w:val="20"/>
          <w:lang w:val="en-GB"/>
        </w:rPr>
        <w:tab/>
        <w:t xml:space="preserve">Common </w:t>
      </w:r>
      <w:r w:rsidR="003970CA" w:rsidRPr="00FC75FF">
        <w:rPr>
          <w:rFonts w:ascii="Times New Roman" w:eastAsia="Times New Roman" w:hAnsi="Times New Roman" w:cs="Times New Roman"/>
          <w:b/>
          <w:bCs/>
          <w:color w:val="auto"/>
          <w:sz w:val="20"/>
          <w:szCs w:val="20"/>
          <w:lang w:val="en-GB"/>
        </w:rPr>
        <w:t>GERAN</w:t>
      </w:r>
      <w:r w:rsidR="00A73061">
        <w:rPr>
          <w:rFonts w:ascii="Times New Roman" w:eastAsia="Times New Roman" w:hAnsi="Times New Roman" w:cs="Times New Roman"/>
          <w:b/>
          <w:bCs/>
          <w:color w:val="auto"/>
          <w:sz w:val="20"/>
          <w:szCs w:val="20"/>
          <w:lang w:val="en-GB"/>
        </w:rPr>
        <w:t xml:space="preserve"> matters to be dealt with after </w:t>
      </w:r>
      <w:r w:rsidR="00B040F4" w:rsidRPr="007E565E">
        <w:rPr>
          <w:rFonts w:ascii="Times New Roman" w:eastAsia="Times New Roman" w:hAnsi="Times New Roman" w:cs="Times New Roman"/>
          <w:b/>
          <w:bCs/>
          <w:color w:val="auto"/>
          <w:sz w:val="20"/>
          <w:szCs w:val="20"/>
          <w:lang w:val="en-GB"/>
        </w:rPr>
        <w:t>Working Group</w:t>
      </w:r>
      <w:r w:rsidR="00A73061">
        <w:rPr>
          <w:rFonts w:ascii="Times New Roman" w:eastAsia="Times New Roman" w:hAnsi="Times New Roman" w:cs="Times New Roman"/>
          <w:b/>
          <w:bCs/>
          <w:color w:val="auto"/>
          <w:sz w:val="20"/>
          <w:szCs w:val="20"/>
          <w:lang w:val="en-GB"/>
        </w:rPr>
        <w:t xml:space="preserve"> sessions</w:t>
      </w:r>
    </w:p>
    <w:p w:rsidR="00A73061" w:rsidRDefault="00D75B1D" w:rsidP="00A73061">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1</w:t>
      </w:r>
      <w:r w:rsidR="00B040F4">
        <w:rPr>
          <w:rFonts w:ascii="Times New Roman" w:eastAsia="Times New Roman" w:hAnsi="Times New Roman" w:cs="Times New Roman"/>
          <w:color w:val="auto"/>
          <w:sz w:val="20"/>
          <w:szCs w:val="20"/>
          <w:lang w:val="en-GB"/>
        </w:rPr>
        <w:t>1</w:t>
      </w:r>
      <w:r w:rsidR="00A73061">
        <w:rPr>
          <w:rFonts w:ascii="Times New Roman" w:eastAsia="Times New Roman" w:hAnsi="Times New Roman" w:cs="Times New Roman"/>
          <w:color w:val="auto"/>
          <w:sz w:val="20"/>
          <w:szCs w:val="20"/>
          <w:lang w:val="en-GB"/>
        </w:rPr>
        <w:t>.1</w:t>
      </w:r>
      <w:r w:rsidR="00A73061">
        <w:rPr>
          <w:rFonts w:ascii="Times New Roman" w:eastAsia="Times New Roman" w:hAnsi="Times New Roman" w:cs="Times New Roman"/>
          <w:color w:val="auto"/>
          <w:sz w:val="20"/>
          <w:szCs w:val="20"/>
          <w:lang w:val="en-GB"/>
        </w:rPr>
        <w:tab/>
        <w:t xml:space="preserve">GERAN </w:t>
      </w:r>
      <w:r w:rsidR="003970CA">
        <w:rPr>
          <w:rFonts w:ascii="Times New Roman" w:eastAsia="Times New Roman" w:hAnsi="Times New Roman" w:cs="Times New Roman"/>
          <w:color w:val="auto"/>
          <w:sz w:val="20"/>
          <w:szCs w:val="20"/>
          <w:lang w:val="en-GB"/>
        </w:rPr>
        <w:t>radio aspects</w:t>
      </w:r>
    </w:p>
    <w:p w:rsidR="00A73061" w:rsidRDefault="00D75B1D" w:rsidP="00A73061">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1</w:t>
      </w:r>
      <w:r w:rsidR="00B040F4">
        <w:rPr>
          <w:rFonts w:ascii="Times New Roman" w:eastAsia="Times New Roman" w:hAnsi="Times New Roman" w:cs="Times New Roman"/>
          <w:color w:val="auto"/>
          <w:sz w:val="20"/>
          <w:szCs w:val="20"/>
          <w:lang w:val="en-GB"/>
        </w:rPr>
        <w:t>1</w:t>
      </w:r>
      <w:r w:rsidR="00A73061">
        <w:rPr>
          <w:rFonts w:ascii="Times New Roman" w:eastAsia="Times New Roman" w:hAnsi="Times New Roman" w:cs="Times New Roman"/>
          <w:color w:val="auto"/>
          <w:sz w:val="20"/>
          <w:szCs w:val="20"/>
          <w:lang w:val="en-GB"/>
        </w:rPr>
        <w:t>.2</w:t>
      </w:r>
      <w:r w:rsidR="00A73061">
        <w:rPr>
          <w:rFonts w:ascii="Times New Roman" w:eastAsia="Times New Roman" w:hAnsi="Times New Roman" w:cs="Times New Roman"/>
          <w:color w:val="auto"/>
          <w:sz w:val="20"/>
          <w:szCs w:val="20"/>
          <w:lang w:val="en-GB"/>
        </w:rPr>
        <w:tab/>
        <w:t>GERAN</w:t>
      </w:r>
      <w:r w:rsidR="003970CA">
        <w:rPr>
          <w:rFonts w:ascii="Times New Roman" w:eastAsia="Times New Roman" w:hAnsi="Times New Roman" w:cs="Times New Roman"/>
          <w:color w:val="auto"/>
          <w:sz w:val="20"/>
          <w:szCs w:val="20"/>
          <w:lang w:val="en-GB"/>
        </w:rPr>
        <w:t xml:space="preserve"> protocol aspects</w:t>
      </w:r>
    </w:p>
    <w:p w:rsidR="00A73061" w:rsidRDefault="00D75B1D" w:rsidP="00A73061">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1</w:t>
      </w:r>
      <w:r w:rsidR="00B040F4">
        <w:rPr>
          <w:rFonts w:ascii="Times New Roman" w:eastAsia="Times New Roman" w:hAnsi="Times New Roman" w:cs="Times New Roman"/>
          <w:color w:val="auto"/>
          <w:sz w:val="20"/>
          <w:szCs w:val="20"/>
          <w:lang w:val="en-GB"/>
        </w:rPr>
        <w:t>1</w:t>
      </w:r>
      <w:r w:rsidR="00A73061">
        <w:rPr>
          <w:rFonts w:ascii="Times New Roman" w:eastAsia="Times New Roman" w:hAnsi="Times New Roman" w:cs="Times New Roman"/>
          <w:color w:val="auto"/>
          <w:sz w:val="20"/>
          <w:szCs w:val="20"/>
          <w:lang w:val="en-GB"/>
        </w:rPr>
        <w:t>.3</w:t>
      </w:r>
      <w:r w:rsidR="00A73061">
        <w:rPr>
          <w:rFonts w:ascii="Times New Roman" w:eastAsia="Times New Roman" w:hAnsi="Times New Roman" w:cs="Times New Roman"/>
          <w:color w:val="auto"/>
          <w:sz w:val="20"/>
          <w:szCs w:val="20"/>
          <w:lang w:val="en-GB"/>
        </w:rPr>
        <w:tab/>
        <w:t xml:space="preserve">GERAN </w:t>
      </w:r>
      <w:r w:rsidR="00FC75FF">
        <w:rPr>
          <w:rFonts w:ascii="Times New Roman" w:eastAsia="Times New Roman" w:hAnsi="Times New Roman" w:cs="Times New Roman"/>
          <w:bCs/>
          <w:iCs/>
          <w:color w:val="auto"/>
          <w:sz w:val="20"/>
          <w:szCs w:val="20"/>
          <w:lang w:val="en-GB"/>
        </w:rPr>
        <w:t>terminal testing aspects</w:t>
      </w:r>
    </w:p>
    <w:p w:rsidR="00A73061" w:rsidRDefault="00D75B1D" w:rsidP="00A73061">
      <w:pPr>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1</w:t>
      </w:r>
      <w:r w:rsidR="00B040F4">
        <w:rPr>
          <w:rFonts w:ascii="Times New Roman" w:eastAsia="Times New Roman" w:hAnsi="Times New Roman" w:cs="Times New Roman"/>
          <w:color w:val="auto"/>
          <w:sz w:val="20"/>
          <w:szCs w:val="20"/>
          <w:lang w:val="en-GB"/>
        </w:rPr>
        <w:t>1</w:t>
      </w:r>
      <w:r w:rsidR="00A73061">
        <w:rPr>
          <w:rFonts w:ascii="Times New Roman" w:eastAsia="Times New Roman" w:hAnsi="Times New Roman" w:cs="Times New Roman"/>
          <w:color w:val="auto"/>
          <w:sz w:val="20"/>
          <w:szCs w:val="20"/>
          <w:lang w:val="en-GB"/>
        </w:rPr>
        <w:t>.4</w:t>
      </w:r>
      <w:r w:rsidR="00A73061">
        <w:rPr>
          <w:rFonts w:ascii="Times New Roman" w:eastAsia="Times New Roman" w:hAnsi="Times New Roman" w:cs="Times New Roman"/>
          <w:color w:val="auto"/>
          <w:sz w:val="20"/>
          <w:szCs w:val="20"/>
          <w:lang w:val="en-GB"/>
        </w:rPr>
        <w:tab/>
        <w:t>Other general aspects</w:t>
      </w:r>
    </w:p>
    <w:p w:rsidR="00BD4A8F" w:rsidRDefault="00FC75F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sidR="00B040F4">
        <w:rPr>
          <w:rFonts w:ascii="Times New Roman" w:eastAsia="Times New Roman" w:hAnsi="Times New Roman" w:cs="Times New Roman"/>
          <w:b/>
          <w:bCs/>
          <w:color w:val="auto"/>
          <w:sz w:val="20"/>
          <w:szCs w:val="20"/>
          <w:lang w:val="en-GB"/>
        </w:rPr>
        <w:t>2</w:t>
      </w:r>
      <w:r w:rsidR="00E074C8">
        <w:rPr>
          <w:rFonts w:ascii="Times New Roman" w:eastAsia="Times New Roman" w:hAnsi="Times New Roman" w:cs="Times New Roman"/>
          <w:b/>
          <w:bCs/>
          <w:color w:val="auto"/>
          <w:sz w:val="20"/>
          <w:szCs w:val="20"/>
          <w:lang w:val="en-GB"/>
        </w:rPr>
        <w:tab/>
      </w:r>
      <w:r w:rsidR="004D00AF">
        <w:rPr>
          <w:rFonts w:ascii="Times New Roman" w:eastAsia="Times New Roman" w:hAnsi="Times New Roman" w:cs="Times New Roman"/>
          <w:b/>
          <w:bCs/>
          <w:color w:val="auto"/>
          <w:sz w:val="20"/>
          <w:szCs w:val="20"/>
          <w:lang w:val="en-GB"/>
        </w:rPr>
        <w:t>Outgoing liaisons</w:t>
      </w:r>
      <w:r w:rsidR="0085633B">
        <w:rPr>
          <w:rFonts w:ascii="Times New Roman" w:eastAsia="Times New Roman" w:hAnsi="Times New Roman" w:cs="Times New Roman"/>
          <w:b/>
          <w:bCs/>
          <w:color w:val="auto"/>
          <w:sz w:val="20"/>
          <w:szCs w:val="20"/>
          <w:lang w:val="en-GB"/>
        </w:rPr>
        <w:t xml:space="preserve"> (not </w:t>
      </w:r>
      <w:r w:rsidR="009A4BCA">
        <w:rPr>
          <w:rFonts w:ascii="Times New Roman" w:eastAsia="Times New Roman" w:hAnsi="Times New Roman" w:cs="Times New Roman"/>
          <w:b/>
          <w:bCs/>
          <w:color w:val="auto"/>
          <w:sz w:val="20"/>
          <w:szCs w:val="20"/>
          <w:lang w:val="en-GB"/>
        </w:rPr>
        <w:t>finalised</w:t>
      </w:r>
      <w:r w:rsidR="0085633B">
        <w:rPr>
          <w:rFonts w:ascii="Times New Roman" w:eastAsia="Times New Roman" w:hAnsi="Times New Roman" w:cs="Times New Roman"/>
          <w:b/>
          <w:bCs/>
          <w:color w:val="auto"/>
          <w:sz w:val="20"/>
          <w:szCs w:val="20"/>
          <w:lang w:val="en-GB"/>
        </w:rPr>
        <w:t xml:space="preserve"> in </w:t>
      </w:r>
      <w:r w:rsidR="00B040F4" w:rsidRPr="007E565E">
        <w:rPr>
          <w:rFonts w:ascii="Times New Roman" w:eastAsia="Times New Roman" w:hAnsi="Times New Roman" w:cs="Times New Roman"/>
          <w:b/>
          <w:bCs/>
          <w:color w:val="auto"/>
          <w:sz w:val="20"/>
          <w:szCs w:val="20"/>
          <w:lang w:val="en-GB"/>
        </w:rPr>
        <w:t>Working Group</w:t>
      </w:r>
      <w:r w:rsidR="00B040F4">
        <w:rPr>
          <w:rFonts w:ascii="Times New Roman" w:eastAsia="Times New Roman" w:hAnsi="Times New Roman" w:cs="Times New Roman"/>
          <w:b/>
          <w:bCs/>
          <w:color w:val="auto"/>
          <w:sz w:val="20"/>
          <w:szCs w:val="20"/>
          <w:lang w:val="en-GB"/>
        </w:rPr>
        <w:t>s</w:t>
      </w:r>
      <w:r w:rsidR="00A73061">
        <w:rPr>
          <w:rFonts w:ascii="Times New Roman" w:eastAsia="Times New Roman" w:hAnsi="Times New Roman" w:cs="Times New Roman"/>
          <w:b/>
          <w:bCs/>
          <w:color w:val="auto"/>
          <w:sz w:val="20"/>
          <w:szCs w:val="20"/>
          <w:lang w:val="en-GB"/>
        </w:rPr>
        <w:t xml:space="preserve"> or source TSG GERAN</w:t>
      </w:r>
      <w:r w:rsidR="0085633B">
        <w:rPr>
          <w:rFonts w:ascii="Times New Roman" w:eastAsia="Times New Roman" w:hAnsi="Times New Roman" w:cs="Times New Roman"/>
          <w:b/>
          <w:bCs/>
          <w:color w:val="auto"/>
          <w:sz w:val="20"/>
          <w:szCs w:val="20"/>
          <w:lang w:val="en-GB"/>
        </w:rPr>
        <w:t>)</w:t>
      </w:r>
    </w:p>
    <w:p w:rsidR="00F2211A" w:rsidRDefault="00FC75F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lastRenderedPageBreak/>
        <w:t>1</w:t>
      </w:r>
      <w:r w:rsidR="00B040F4">
        <w:rPr>
          <w:rFonts w:ascii="Times New Roman" w:eastAsia="Times New Roman" w:hAnsi="Times New Roman" w:cs="Times New Roman"/>
          <w:b/>
          <w:bCs/>
          <w:color w:val="auto"/>
          <w:sz w:val="20"/>
          <w:szCs w:val="20"/>
          <w:lang w:val="en-GB"/>
        </w:rPr>
        <w:t>3</w:t>
      </w:r>
      <w:r w:rsidR="00F2211A">
        <w:rPr>
          <w:rFonts w:ascii="Times New Roman" w:eastAsia="Times New Roman" w:hAnsi="Times New Roman" w:cs="Times New Roman"/>
          <w:b/>
          <w:bCs/>
          <w:color w:val="auto"/>
          <w:sz w:val="20"/>
          <w:szCs w:val="20"/>
          <w:lang w:val="en-GB"/>
        </w:rPr>
        <w:tab/>
        <w:t>Postponed items</w:t>
      </w:r>
    </w:p>
    <w:p w:rsidR="00BD4A8F" w:rsidRDefault="00FC75FF" w:rsidP="009702B5">
      <w:pPr>
        <w:keepNext/>
        <w:keepLines/>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sidR="00B040F4">
        <w:rPr>
          <w:rFonts w:ascii="Times New Roman" w:eastAsia="Times New Roman" w:hAnsi="Times New Roman" w:cs="Times New Roman"/>
          <w:b/>
          <w:bCs/>
          <w:color w:val="auto"/>
          <w:sz w:val="20"/>
          <w:szCs w:val="20"/>
          <w:lang w:val="en-GB"/>
        </w:rPr>
        <w:t>4</w:t>
      </w:r>
      <w:r w:rsidR="00BD4A8F">
        <w:rPr>
          <w:rFonts w:ascii="Times New Roman" w:eastAsia="Times New Roman" w:hAnsi="Times New Roman" w:cs="Times New Roman"/>
          <w:b/>
          <w:bCs/>
          <w:color w:val="auto"/>
          <w:sz w:val="20"/>
          <w:szCs w:val="20"/>
          <w:lang w:val="en-GB"/>
        </w:rPr>
        <w:tab/>
      </w:r>
      <w:r w:rsidR="004F13F6">
        <w:rPr>
          <w:rFonts w:ascii="Times New Roman" w:eastAsia="Times New Roman" w:hAnsi="Times New Roman" w:cs="Times New Roman"/>
          <w:b/>
          <w:bCs/>
          <w:color w:val="auto"/>
          <w:sz w:val="20"/>
          <w:szCs w:val="20"/>
          <w:lang w:val="en-GB"/>
        </w:rPr>
        <w:t>Work plan</w:t>
      </w:r>
      <w:r w:rsidR="00BD4A8F">
        <w:rPr>
          <w:rFonts w:ascii="Times New Roman" w:eastAsia="Times New Roman" w:hAnsi="Times New Roman" w:cs="Times New Roman"/>
          <w:b/>
          <w:bCs/>
          <w:color w:val="auto"/>
          <w:sz w:val="20"/>
          <w:szCs w:val="20"/>
          <w:lang w:val="en-GB"/>
        </w:rPr>
        <w:t xml:space="preserve"> and future meetings</w:t>
      </w:r>
    </w:p>
    <w:p w:rsidR="00D0416C" w:rsidRDefault="00D75B1D" w:rsidP="009702B5">
      <w:pPr>
        <w:keepNext/>
        <w:keepLines/>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bCs/>
          <w:color w:val="auto"/>
          <w:sz w:val="20"/>
          <w:szCs w:val="20"/>
          <w:lang w:val="en-GB"/>
        </w:rPr>
      </w:pPr>
      <w:r>
        <w:rPr>
          <w:rFonts w:ascii="Times New Roman" w:eastAsia="Times New Roman" w:hAnsi="Times New Roman" w:cs="Times New Roman"/>
          <w:bCs/>
          <w:color w:val="auto"/>
          <w:sz w:val="20"/>
          <w:szCs w:val="20"/>
          <w:lang w:val="en-GB"/>
        </w:rPr>
        <w:t>1</w:t>
      </w:r>
      <w:r w:rsidR="00B040F4">
        <w:rPr>
          <w:rFonts w:ascii="Times New Roman" w:eastAsia="Times New Roman" w:hAnsi="Times New Roman" w:cs="Times New Roman"/>
          <w:bCs/>
          <w:color w:val="auto"/>
          <w:sz w:val="20"/>
          <w:szCs w:val="20"/>
          <w:lang w:val="en-GB"/>
        </w:rPr>
        <w:t>4</w:t>
      </w:r>
      <w:r w:rsidR="00D0416C" w:rsidRPr="00D0416C">
        <w:rPr>
          <w:rFonts w:ascii="Times New Roman" w:eastAsia="Times New Roman" w:hAnsi="Times New Roman" w:cs="Times New Roman"/>
          <w:bCs/>
          <w:color w:val="auto"/>
          <w:sz w:val="20"/>
          <w:szCs w:val="20"/>
          <w:lang w:val="en-GB"/>
        </w:rPr>
        <w:t>.1</w:t>
      </w:r>
      <w:r w:rsidR="00D0416C" w:rsidRPr="00D0416C">
        <w:rPr>
          <w:rFonts w:ascii="Times New Roman" w:eastAsia="Times New Roman" w:hAnsi="Times New Roman" w:cs="Times New Roman"/>
          <w:bCs/>
          <w:color w:val="auto"/>
          <w:sz w:val="20"/>
          <w:szCs w:val="20"/>
          <w:lang w:val="en-GB"/>
        </w:rPr>
        <w:tab/>
      </w:r>
      <w:r w:rsidR="004F13F6" w:rsidRPr="00D0416C">
        <w:rPr>
          <w:rFonts w:ascii="Times New Roman" w:eastAsia="Times New Roman" w:hAnsi="Times New Roman" w:cs="Times New Roman"/>
          <w:bCs/>
          <w:color w:val="auto"/>
          <w:sz w:val="20"/>
          <w:szCs w:val="20"/>
          <w:lang w:val="en-GB"/>
        </w:rPr>
        <w:t>Work plan</w:t>
      </w:r>
      <w:r w:rsidR="007C07DE">
        <w:rPr>
          <w:rFonts w:ascii="Times New Roman" w:eastAsia="Times New Roman" w:hAnsi="Times New Roman" w:cs="Times New Roman"/>
          <w:bCs/>
          <w:color w:val="auto"/>
          <w:sz w:val="20"/>
          <w:szCs w:val="20"/>
          <w:lang w:val="en-GB"/>
        </w:rPr>
        <w:t xml:space="preserve"> review</w:t>
      </w:r>
    </w:p>
    <w:p w:rsidR="009E49E7" w:rsidRPr="00695DF5" w:rsidRDefault="00D75B1D" w:rsidP="00695DF5">
      <w:pPr>
        <w:keepNext/>
        <w:keepLines/>
        <w:tabs>
          <w:tab w:val="left" w:pos="720"/>
          <w:tab w:val="left" w:pos="1080"/>
          <w:tab w:val="left" w:pos="1620"/>
          <w:tab w:val="left" w:pos="1980"/>
          <w:tab w:val="left" w:pos="2700"/>
        </w:tabs>
        <w:autoSpaceDE w:val="0"/>
        <w:autoSpaceDN w:val="0"/>
        <w:spacing w:before="0" w:beforeAutospacing="0" w:after="0" w:afterAutospacing="0"/>
        <w:ind w:left="1134"/>
        <w:rPr>
          <w:rFonts w:ascii="Times New Roman" w:eastAsia="Times New Roman" w:hAnsi="Times New Roman" w:cs="Times New Roman"/>
          <w:color w:val="auto"/>
          <w:sz w:val="20"/>
          <w:szCs w:val="20"/>
          <w:lang w:val="en-GB"/>
        </w:rPr>
      </w:pPr>
      <w:r>
        <w:rPr>
          <w:rFonts w:ascii="Times New Roman" w:eastAsia="Times New Roman" w:hAnsi="Times New Roman" w:cs="Times New Roman"/>
          <w:bCs/>
          <w:color w:val="auto"/>
          <w:sz w:val="20"/>
          <w:szCs w:val="20"/>
          <w:lang w:val="en-GB"/>
        </w:rPr>
        <w:t>1</w:t>
      </w:r>
      <w:r w:rsidR="00B040F4">
        <w:rPr>
          <w:rFonts w:ascii="Times New Roman" w:eastAsia="Times New Roman" w:hAnsi="Times New Roman" w:cs="Times New Roman"/>
          <w:bCs/>
          <w:color w:val="auto"/>
          <w:sz w:val="20"/>
          <w:szCs w:val="20"/>
          <w:lang w:val="en-GB"/>
        </w:rPr>
        <w:t>4</w:t>
      </w:r>
      <w:r w:rsidR="00D0416C" w:rsidRPr="00D0416C">
        <w:rPr>
          <w:rFonts w:ascii="Times New Roman" w:eastAsia="Times New Roman" w:hAnsi="Times New Roman" w:cs="Times New Roman"/>
          <w:bCs/>
          <w:color w:val="auto"/>
          <w:sz w:val="20"/>
          <w:szCs w:val="20"/>
          <w:lang w:val="en-GB"/>
        </w:rPr>
        <w:t>.2</w:t>
      </w:r>
      <w:r w:rsidR="00D0416C" w:rsidRPr="00D0416C">
        <w:rPr>
          <w:rFonts w:ascii="Times New Roman" w:eastAsia="Times New Roman" w:hAnsi="Times New Roman" w:cs="Times New Roman"/>
          <w:bCs/>
          <w:color w:val="auto"/>
          <w:sz w:val="20"/>
          <w:szCs w:val="20"/>
          <w:lang w:val="en-GB"/>
        </w:rPr>
        <w:tab/>
        <w:t>Future Meetings</w:t>
      </w:r>
      <w:r w:rsidR="009E49E7" w:rsidRPr="00695DF5">
        <w:rPr>
          <w:rFonts w:ascii="Times New Roman" w:eastAsia="Times New Roman" w:hAnsi="Times New Roman" w:cs="Times New Roman"/>
          <w:color w:val="auto"/>
          <w:sz w:val="20"/>
          <w:szCs w:val="20"/>
          <w:lang w:val="en-GB"/>
        </w:rPr>
        <w:tab/>
      </w:r>
    </w:p>
    <w:p w:rsidR="007E565E" w:rsidRDefault="00FC75F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sidR="00B040F4">
        <w:rPr>
          <w:rFonts w:ascii="Times New Roman" w:eastAsia="Times New Roman" w:hAnsi="Times New Roman" w:cs="Times New Roman"/>
          <w:b/>
          <w:bCs/>
          <w:color w:val="auto"/>
          <w:sz w:val="20"/>
          <w:szCs w:val="20"/>
          <w:lang w:val="en-GB"/>
        </w:rPr>
        <w:t>5</w:t>
      </w:r>
      <w:r w:rsidR="00F0515A">
        <w:rPr>
          <w:rFonts w:ascii="Times New Roman" w:eastAsia="Times New Roman" w:hAnsi="Times New Roman" w:cs="Times New Roman"/>
          <w:b/>
          <w:bCs/>
          <w:color w:val="auto"/>
          <w:sz w:val="20"/>
          <w:szCs w:val="20"/>
          <w:lang w:val="en-GB"/>
        </w:rPr>
        <w:tab/>
      </w:r>
      <w:r w:rsidR="007E565E">
        <w:rPr>
          <w:rFonts w:ascii="Times New Roman" w:eastAsia="Times New Roman" w:hAnsi="Times New Roman" w:cs="Times New Roman"/>
          <w:b/>
          <w:bCs/>
          <w:color w:val="auto"/>
          <w:sz w:val="20"/>
          <w:szCs w:val="20"/>
          <w:lang w:val="en-GB"/>
        </w:rPr>
        <w:t>Any other business</w:t>
      </w:r>
    </w:p>
    <w:p w:rsidR="00F0515A" w:rsidRPr="007E565E" w:rsidRDefault="00FC75FF" w:rsidP="00022688">
      <w:pPr>
        <w:tabs>
          <w:tab w:val="left" w:pos="720"/>
          <w:tab w:val="left" w:pos="1080"/>
          <w:tab w:val="left" w:pos="1620"/>
          <w:tab w:val="left" w:pos="1980"/>
          <w:tab w:val="left" w:pos="2700"/>
        </w:tabs>
        <w:autoSpaceDE w:val="0"/>
        <w:autoSpaceDN w:val="0"/>
        <w:spacing w:before="120" w:beforeAutospacing="0" w:after="0" w:afterAutospacing="0"/>
        <w:outlineLvl w:val="0"/>
        <w:rPr>
          <w:rFonts w:ascii="Times New Roman" w:eastAsia="Times New Roman" w:hAnsi="Times New Roman" w:cs="Times New Roman"/>
          <w:b/>
          <w:bCs/>
          <w:color w:val="auto"/>
          <w:sz w:val="20"/>
          <w:szCs w:val="20"/>
          <w:lang w:val="en-GB"/>
        </w:rPr>
      </w:pPr>
      <w:r>
        <w:rPr>
          <w:rFonts w:ascii="Times New Roman" w:eastAsia="Times New Roman" w:hAnsi="Times New Roman" w:cs="Times New Roman"/>
          <w:b/>
          <w:bCs/>
          <w:color w:val="auto"/>
          <w:sz w:val="20"/>
          <w:szCs w:val="20"/>
          <w:lang w:val="en-GB"/>
        </w:rPr>
        <w:t>1</w:t>
      </w:r>
      <w:r w:rsidR="00B040F4">
        <w:rPr>
          <w:rFonts w:ascii="Times New Roman" w:eastAsia="Times New Roman" w:hAnsi="Times New Roman" w:cs="Times New Roman"/>
          <w:b/>
          <w:bCs/>
          <w:color w:val="auto"/>
          <w:sz w:val="20"/>
          <w:szCs w:val="20"/>
          <w:lang w:val="en-GB"/>
        </w:rPr>
        <w:t>6</w:t>
      </w:r>
      <w:r w:rsidR="00F0515A">
        <w:rPr>
          <w:rFonts w:ascii="Times New Roman" w:eastAsia="Times New Roman" w:hAnsi="Times New Roman" w:cs="Times New Roman"/>
          <w:b/>
          <w:bCs/>
          <w:color w:val="auto"/>
          <w:sz w:val="20"/>
          <w:szCs w:val="20"/>
          <w:lang w:val="en-GB"/>
        </w:rPr>
        <w:tab/>
        <w:t>Close</w:t>
      </w:r>
      <w:r w:rsidR="00A467CB">
        <w:rPr>
          <w:rFonts w:ascii="Times New Roman" w:eastAsia="Times New Roman" w:hAnsi="Times New Roman" w:cs="Times New Roman"/>
          <w:b/>
          <w:bCs/>
          <w:color w:val="auto"/>
          <w:sz w:val="20"/>
          <w:szCs w:val="20"/>
          <w:lang w:val="en-GB"/>
        </w:rPr>
        <w:t xml:space="preserve"> of </w:t>
      </w:r>
      <w:r w:rsidR="0032353D">
        <w:rPr>
          <w:rFonts w:ascii="Times New Roman" w:eastAsia="Times New Roman" w:hAnsi="Times New Roman" w:cs="Times New Roman"/>
          <w:b/>
          <w:bCs/>
          <w:color w:val="auto"/>
          <w:sz w:val="20"/>
          <w:szCs w:val="20"/>
          <w:lang w:val="en-GB"/>
        </w:rPr>
        <w:t>meeting</w:t>
      </w:r>
    </w:p>
    <w:p w:rsidR="00BD4A8F" w:rsidRDefault="00BD4A8F">
      <w:pPr>
        <w:autoSpaceDE w:val="0"/>
        <w:autoSpaceDN w:val="0"/>
        <w:spacing w:before="0" w:beforeAutospacing="0" w:after="0" w:afterAutospacing="0"/>
        <w:rPr>
          <w:rFonts w:ascii="Times New Roman" w:eastAsia="Times New Roman" w:hAnsi="Times New Roman" w:cs="Times New Roman"/>
          <w:b/>
          <w:bCs/>
          <w:color w:val="auto"/>
          <w:sz w:val="20"/>
          <w:szCs w:val="20"/>
          <w:lang w:val="en-GB"/>
        </w:rPr>
      </w:pPr>
    </w:p>
    <w:sectPr w:rsidR="00BD4A8F">
      <w:pgSz w:w="11907" w:h="16840"/>
      <w:pgMar w:top="567" w:right="1134" w:bottom="567"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C96" w:rsidRDefault="00AD7C96">
      <w:r>
        <w:separator/>
      </w:r>
    </w:p>
  </w:endnote>
  <w:endnote w:type="continuationSeparator" w:id="0">
    <w:p w:rsidR="00AD7C96" w:rsidRDefault="00AD7C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C96" w:rsidRDefault="00AD7C96">
      <w:r>
        <w:separator/>
      </w:r>
    </w:p>
  </w:footnote>
  <w:footnote w:type="continuationSeparator" w:id="0">
    <w:p w:rsidR="00AD7C96" w:rsidRDefault="00AD7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8BC3AFC"/>
    <w:lvl w:ilvl="0">
      <w:start w:val="1"/>
      <w:numFmt w:val="bullet"/>
      <w:lvlText w:val=""/>
      <w:lvlJc w:val="left"/>
      <w:pPr>
        <w:tabs>
          <w:tab w:val="num" w:pos="360"/>
        </w:tabs>
        <w:ind w:left="360" w:hanging="360"/>
      </w:pPr>
      <w:rPr>
        <w:rFonts w:ascii="Symbol" w:hAnsi="Symbol" w:cs="Symbol" w:hint="default"/>
      </w:rPr>
    </w:lvl>
  </w:abstractNum>
  <w:abstractNum w:abstractNumId="1">
    <w:nsid w:val="0A9E050A"/>
    <w:multiLevelType w:val="hybridMultilevel"/>
    <w:tmpl w:val="1444D952"/>
    <w:lvl w:ilvl="0" w:tplc="585C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2D63F95"/>
    <w:multiLevelType w:val="hybridMultilevel"/>
    <w:tmpl w:val="2F064872"/>
    <w:lvl w:ilvl="0" w:tplc="96AEFE8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55A4140"/>
    <w:multiLevelType w:val="multilevel"/>
    <w:tmpl w:val="EEF4CD78"/>
    <w:lvl w:ilvl="0">
      <w:start w:val="7"/>
      <w:numFmt w:val="decimal"/>
      <w:lvlText w:val="%1"/>
      <w:lvlJc w:val="left"/>
      <w:pPr>
        <w:tabs>
          <w:tab w:val="num" w:pos="1125"/>
        </w:tabs>
        <w:ind w:left="1125" w:hanging="1125"/>
      </w:pPr>
      <w:rPr>
        <w:rFonts w:hint="default"/>
      </w:rPr>
    </w:lvl>
    <w:lvl w:ilvl="1">
      <w:start w:val="3"/>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7929"/>
        </w:tabs>
        <w:ind w:left="7929" w:hanging="1125"/>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731A0069"/>
    <w:multiLevelType w:val="hybridMultilevel"/>
    <w:tmpl w:val="CB8C2FA6"/>
    <w:lvl w:ilvl="0" w:tplc="585C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8885523"/>
    <w:multiLevelType w:val="hybridMultilevel"/>
    <w:tmpl w:val="AD541506"/>
    <w:lvl w:ilvl="0" w:tplc="585C45B0">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nsid w:val="7AD51302"/>
    <w:multiLevelType w:val="hybridMultilevel"/>
    <w:tmpl w:val="DA1ABA90"/>
    <w:lvl w:ilvl="0" w:tplc="6BF41256">
      <w:start w:val="1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3"/>
  </w:num>
  <w:num w:numId="43">
    <w:abstractNumId w:val="6"/>
  </w:num>
  <w:num w:numId="44">
    <w:abstractNumId w:val="4"/>
  </w:num>
  <w:num w:numId="45">
    <w:abstractNumId w:val="5"/>
  </w:num>
  <w:num w:numId="46">
    <w:abstractNumId w:val="1"/>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6804"/>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useFELayout/>
  </w:compat>
  <w:docVars>
    <w:docVar w:name="ACTIVE" w:val="2-99-E62.rtf"/>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0A267E"/>
    <w:rsid w:val="000055B0"/>
    <w:rsid w:val="00022688"/>
    <w:rsid w:val="00023094"/>
    <w:rsid w:val="00023A9C"/>
    <w:rsid w:val="00025F6D"/>
    <w:rsid w:val="00031BAE"/>
    <w:rsid w:val="00061657"/>
    <w:rsid w:val="00070C84"/>
    <w:rsid w:val="000A24F6"/>
    <w:rsid w:val="000A267E"/>
    <w:rsid w:val="000A392A"/>
    <w:rsid w:val="000A4B3B"/>
    <w:rsid w:val="000B5A2D"/>
    <w:rsid w:val="000B79A1"/>
    <w:rsid w:val="000C159B"/>
    <w:rsid w:val="000C4DDC"/>
    <w:rsid w:val="000D605F"/>
    <w:rsid w:val="000E1033"/>
    <w:rsid w:val="000E4CDD"/>
    <w:rsid w:val="000E667C"/>
    <w:rsid w:val="000F5661"/>
    <w:rsid w:val="00107E41"/>
    <w:rsid w:val="00111EC5"/>
    <w:rsid w:val="00112FE3"/>
    <w:rsid w:val="001229A1"/>
    <w:rsid w:val="001359FF"/>
    <w:rsid w:val="001403E4"/>
    <w:rsid w:val="00144DDD"/>
    <w:rsid w:val="001800A7"/>
    <w:rsid w:val="00182116"/>
    <w:rsid w:val="0019477F"/>
    <w:rsid w:val="001A3D28"/>
    <w:rsid w:val="001A6394"/>
    <w:rsid w:val="001B0243"/>
    <w:rsid w:val="001B5F4C"/>
    <w:rsid w:val="001C00D7"/>
    <w:rsid w:val="00214CA1"/>
    <w:rsid w:val="00221CC9"/>
    <w:rsid w:val="00222BDB"/>
    <w:rsid w:val="00227057"/>
    <w:rsid w:val="002330A9"/>
    <w:rsid w:val="00233C67"/>
    <w:rsid w:val="00233C95"/>
    <w:rsid w:val="00236ACA"/>
    <w:rsid w:val="00243B97"/>
    <w:rsid w:val="00255E95"/>
    <w:rsid w:val="00263DE8"/>
    <w:rsid w:val="00265261"/>
    <w:rsid w:val="00282BC6"/>
    <w:rsid w:val="00286002"/>
    <w:rsid w:val="0029719C"/>
    <w:rsid w:val="002B6C52"/>
    <w:rsid w:val="002C39A8"/>
    <w:rsid w:val="002C7C11"/>
    <w:rsid w:val="002E55A4"/>
    <w:rsid w:val="002F0C5E"/>
    <w:rsid w:val="00301823"/>
    <w:rsid w:val="00304AED"/>
    <w:rsid w:val="00307D88"/>
    <w:rsid w:val="003117E5"/>
    <w:rsid w:val="0032353D"/>
    <w:rsid w:val="00323FE1"/>
    <w:rsid w:val="00325155"/>
    <w:rsid w:val="003268B8"/>
    <w:rsid w:val="003378C3"/>
    <w:rsid w:val="00362D1E"/>
    <w:rsid w:val="00390930"/>
    <w:rsid w:val="003970CA"/>
    <w:rsid w:val="003E0800"/>
    <w:rsid w:val="003E2F89"/>
    <w:rsid w:val="003F1FC3"/>
    <w:rsid w:val="00416490"/>
    <w:rsid w:val="00421E6C"/>
    <w:rsid w:val="00441BE2"/>
    <w:rsid w:val="00457C0E"/>
    <w:rsid w:val="0047242D"/>
    <w:rsid w:val="00494613"/>
    <w:rsid w:val="00495E7C"/>
    <w:rsid w:val="004A17AB"/>
    <w:rsid w:val="004B00BA"/>
    <w:rsid w:val="004C3884"/>
    <w:rsid w:val="004D00AF"/>
    <w:rsid w:val="004D5F15"/>
    <w:rsid w:val="004E0B79"/>
    <w:rsid w:val="004E5DB8"/>
    <w:rsid w:val="004F13F6"/>
    <w:rsid w:val="0050217E"/>
    <w:rsid w:val="00512FF3"/>
    <w:rsid w:val="00520935"/>
    <w:rsid w:val="00520BA6"/>
    <w:rsid w:val="0052184F"/>
    <w:rsid w:val="00537E9F"/>
    <w:rsid w:val="0055107E"/>
    <w:rsid w:val="00554D3F"/>
    <w:rsid w:val="00573A13"/>
    <w:rsid w:val="005753CB"/>
    <w:rsid w:val="00575449"/>
    <w:rsid w:val="00575579"/>
    <w:rsid w:val="00583EDC"/>
    <w:rsid w:val="005861C0"/>
    <w:rsid w:val="005A399B"/>
    <w:rsid w:val="005A46C4"/>
    <w:rsid w:val="005A742E"/>
    <w:rsid w:val="005C595E"/>
    <w:rsid w:val="005E11B0"/>
    <w:rsid w:val="005E1C3C"/>
    <w:rsid w:val="005E670F"/>
    <w:rsid w:val="00616D2E"/>
    <w:rsid w:val="00624557"/>
    <w:rsid w:val="006245D9"/>
    <w:rsid w:val="00630014"/>
    <w:rsid w:val="00640B43"/>
    <w:rsid w:val="00653BFC"/>
    <w:rsid w:val="00654E7C"/>
    <w:rsid w:val="00662AE4"/>
    <w:rsid w:val="00665572"/>
    <w:rsid w:val="006739F3"/>
    <w:rsid w:val="0068572D"/>
    <w:rsid w:val="00695DF5"/>
    <w:rsid w:val="006C2C13"/>
    <w:rsid w:val="006D6964"/>
    <w:rsid w:val="006F75BF"/>
    <w:rsid w:val="00707E20"/>
    <w:rsid w:val="00727C6E"/>
    <w:rsid w:val="00736C16"/>
    <w:rsid w:val="00741955"/>
    <w:rsid w:val="007731BA"/>
    <w:rsid w:val="007935EB"/>
    <w:rsid w:val="007A74B6"/>
    <w:rsid w:val="007C07DE"/>
    <w:rsid w:val="007C4B8E"/>
    <w:rsid w:val="007C6F60"/>
    <w:rsid w:val="007E1937"/>
    <w:rsid w:val="007E565E"/>
    <w:rsid w:val="007E695B"/>
    <w:rsid w:val="00830A50"/>
    <w:rsid w:val="008344F4"/>
    <w:rsid w:val="00840B78"/>
    <w:rsid w:val="008453C4"/>
    <w:rsid w:val="00847082"/>
    <w:rsid w:val="0085633B"/>
    <w:rsid w:val="00865321"/>
    <w:rsid w:val="008818F3"/>
    <w:rsid w:val="00882697"/>
    <w:rsid w:val="008A42F1"/>
    <w:rsid w:val="008B5F7A"/>
    <w:rsid w:val="008B7C22"/>
    <w:rsid w:val="008D33C3"/>
    <w:rsid w:val="008D5E28"/>
    <w:rsid w:val="008D7492"/>
    <w:rsid w:val="008F0FEC"/>
    <w:rsid w:val="0091315C"/>
    <w:rsid w:val="00930B27"/>
    <w:rsid w:val="00931F33"/>
    <w:rsid w:val="0093354A"/>
    <w:rsid w:val="00950124"/>
    <w:rsid w:val="00953FB6"/>
    <w:rsid w:val="00955057"/>
    <w:rsid w:val="00960146"/>
    <w:rsid w:val="009702B5"/>
    <w:rsid w:val="00995D35"/>
    <w:rsid w:val="00995FD6"/>
    <w:rsid w:val="009A4BCA"/>
    <w:rsid w:val="009B2B85"/>
    <w:rsid w:val="009B744D"/>
    <w:rsid w:val="009D1030"/>
    <w:rsid w:val="009D3FAC"/>
    <w:rsid w:val="009E49E7"/>
    <w:rsid w:val="009F25A4"/>
    <w:rsid w:val="009F4919"/>
    <w:rsid w:val="00A24FD0"/>
    <w:rsid w:val="00A33BDC"/>
    <w:rsid w:val="00A353AE"/>
    <w:rsid w:val="00A41FF7"/>
    <w:rsid w:val="00A467CB"/>
    <w:rsid w:val="00A50850"/>
    <w:rsid w:val="00A645F5"/>
    <w:rsid w:val="00A73061"/>
    <w:rsid w:val="00A94F14"/>
    <w:rsid w:val="00AA2406"/>
    <w:rsid w:val="00AA2963"/>
    <w:rsid w:val="00AB2E9C"/>
    <w:rsid w:val="00AD5848"/>
    <w:rsid w:val="00AD7C96"/>
    <w:rsid w:val="00AE0219"/>
    <w:rsid w:val="00AE78C5"/>
    <w:rsid w:val="00AF32D0"/>
    <w:rsid w:val="00AF54A2"/>
    <w:rsid w:val="00B040F4"/>
    <w:rsid w:val="00B15762"/>
    <w:rsid w:val="00B23370"/>
    <w:rsid w:val="00B25B36"/>
    <w:rsid w:val="00B30D8C"/>
    <w:rsid w:val="00B33B98"/>
    <w:rsid w:val="00B44D28"/>
    <w:rsid w:val="00B50E9D"/>
    <w:rsid w:val="00B541E9"/>
    <w:rsid w:val="00B60DF6"/>
    <w:rsid w:val="00B62C7E"/>
    <w:rsid w:val="00B74CA9"/>
    <w:rsid w:val="00B9041F"/>
    <w:rsid w:val="00BA781D"/>
    <w:rsid w:val="00BC0B03"/>
    <w:rsid w:val="00BC70AA"/>
    <w:rsid w:val="00BD43D2"/>
    <w:rsid w:val="00BD4A8F"/>
    <w:rsid w:val="00BD6CF3"/>
    <w:rsid w:val="00BE6067"/>
    <w:rsid w:val="00BF6418"/>
    <w:rsid w:val="00C078FA"/>
    <w:rsid w:val="00C166EA"/>
    <w:rsid w:val="00C17A44"/>
    <w:rsid w:val="00C24B8F"/>
    <w:rsid w:val="00C33781"/>
    <w:rsid w:val="00C346D0"/>
    <w:rsid w:val="00C37D27"/>
    <w:rsid w:val="00C47C47"/>
    <w:rsid w:val="00C70C5B"/>
    <w:rsid w:val="00C72A0B"/>
    <w:rsid w:val="00C84853"/>
    <w:rsid w:val="00C953C8"/>
    <w:rsid w:val="00C959B6"/>
    <w:rsid w:val="00CA1D6A"/>
    <w:rsid w:val="00CB037D"/>
    <w:rsid w:val="00CB167C"/>
    <w:rsid w:val="00CB78FB"/>
    <w:rsid w:val="00CE283F"/>
    <w:rsid w:val="00CE2E78"/>
    <w:rsid w:val="00CE31AA"/>
    <w:rsid w:val="00CE68CE"/>
    <w:rsid w:val="00CE6D0C"/>
    <w:rsid w:val="00D0416C"/>
    <w:rsid w:val="00D04B5C"/>
    <w:rsid w:val="00D1351E"/>
    <w:rsid w:val="00D23859"/>
    <w:rsid w:val="00D466AB"/>
    <w:rsid w:val="00D53DDA"/>
    <w:rsid w:val="00D60426"/>
    <w:rsid w:val="00D634DA"/>
    <w:rsid w:val="00D7568D"/>
    <w:rsid w:val="00D75B1D"/>
    <w:rsid w:val="00D80266"/>
    <w:rsid w:val="00D91B35"/>
    <w:rsid w:val="00DA5A7C"/>
    <w:rsid w:val="00DA74BC"/>
    <w:rsid w:val="00DB008B"/>
    <w:rsid w:val="00DB6086"/>
    <w:rsid w:val="00DB6F86"/>
    <w:rsid w:val="00DD1C2E"/>
    <w:rsid w:val="00DF4654"/>
    <w:rsid w:val="00DF47CE"/>
    <w:rsid w:val="00E02AC6"/>
    <w:rsid w:val="00E074C8"/>
    <w:rsid w:val="00E31F4D"/>
    <w:rsid w:val="00E3658C"/>
    <w:rsid w:val="00E36CBA"/>
    <w:rsid w:val="00E40342"/>
    <w:rsid w:val="00E435E9"/>
    <w:rsid w:val="00E51009"/>
    <w:rsid w:val="00E72625"/>
    <w:rsid w:val="00E96F21"/>
    <w:rsid w:val="00EB243B"/>
    <w:rsid w:val="00EB6651"/>
    <w:rsid w:val="00EC4169"/>
    <w:rsid w:val="00EC6370"/>
    <w:rsid w:val="00EE52BD"/>
    <w:rsid w:val="00EF3AA8"/>
    <w:rsid w:val="00EF7B1E"/>
    <w:rsid w:val="00F041CC"/>
    <w:rsid w:val="00F0515A"/>
    <w:rsid w:val="00F11105"/>
    <w:rsid w:val="00F14714"/>
    <w:rsid w:val="00F1488C"/>
    <w:rsid w:val="00F208B4"/>
    <w:rsid w:val="00F2211A"/>
    <w:rsid w:val="00F31BAE"/>
    <w:rsid w:val="00F354A5"/>
    <w:rsid w:val="00F37109"/>
    <w:rsid w:val="00F43304"/>
    <w:rsid w:val="00F5242E"/>
    <w:rsid w:val="00F72554"/>
    <w:rsid w:val="00F83F6F"/>
    <w:rsid w:val="00F91713"/>
    <w:rsid w:val="00FB6D65"/>
    <w:rsid w:val="00FB6E28"/>
    <w:rsid w:val="00FC629A"/>
    <w:rsid w:val="00FC75FF"/>
    <w:rsid w:val="00FE5661"/>
    <w:rsid w:val="00FF4E5B"/>
    <w:rsid w:val="00FF617A"/>
    <w:rsid w:val="00FF7C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Web)"/>
    <w:qFormat/>
    <w:pPr>
      <w:spacing w:before="100" w:beforeAutospacing="1" w:after="100" w:afterAutospacing="1"/>
    </w:pPr>
    <w:rPr>
      <w:rFonts w:ascii="Arial Unicode MS" w:eastAsia="Arial Unicode MS" w:hAnsi="Arial Unicode MS" w:cs="Arial Unicode MS"/>
      <w:color w:val="FFFFFF"/>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
    <w:name w:val="heading"/>
    <w:aliases w:val="1"/>
    <w:basedOn w:val="Normal"/>
    <w:next w:val="Normal"/>
    <w:pPr>
      <w:keepNext/>
      <w:autoSpaceDE w:val="0"/>
      <w:autoSpaceDN w:val="0"/>
      <w:spacing w:before="240" w:beforeAutospacing="0" w:after="60" w:afterAutospacing="0"/>
      <w:outlineLvl w:val="0"/>
    </w:pPr>
    <w:rPr>
      <w:rFonts w:ascii="Arial" w:hAnsi="Arial" w:cs="Arial"/>
      <w:b/>
      <w:bCs/>
      <w:color w:val="auto"/>
      <w:kern w:val="28"/>
      <w:sz w:val="28"/>
      <w:szCs w:val="28"/>
      <w:lang w:val="da-DK"/>
    </w:rPr>
  </w:style>
  <w:style w:type="paragraph" w:customStyle="1" w:styleId="heading8">
    <w:name w:val="heading8"/>
    <w:aliases w:val="2"/>
    <w:basedOn w:val="Normal"/>
    <w:next w:val="Normal"/>
    <w:pPr>
      <w:keepNext/>
      <w:autoSpaceDE w:val="0"/>
      <w:autoSpaceDN w:val="0"/>
      <w:spacing w:before="240" w:beforeAutospacing="0" w:after="60" w:afterAutospacing="0"/>
      <w:outlineLvl w:val="1"/>
    </w:pPr>
    <w:rPr>
      <w:rFonts w:ascii="Arial" w:hAnsi="Arial" w:cs="Arial"/>
      <w:b/>
      <w:bCs/>
      <w:i/>
      <w:iCs/>
      <w:color w:val="auto"/>
      <w:lang w:val="da-DK"/>
    </w:rPr>
  </w:style>
  <w:style w:type="paragraph" w:customStyle="1" w:styleId="heading7">
    <w:name w:val="heading7"/>
    <w:aliases w:val="3"/>
    <w:basedOn w:val="Normal"/>
    <w:next w:val="Normal"/>
    <w:pPr>
      <w:keepNext/>
      <w:autoSpaceDE w:val="0"/>
      <w:autoSpaceDN w:val="0"/>
      <w:spacing w:before="240" w:beforeAutospacing="0" w:after="60" w:afterAutospacing="0"/>
      <w:outlineLvl w:val="2"/>
    </w:pPr>
    <w:rPr>
      <w:rFonts w:ascii="Arial" w:hAnsi="Arial" w:cs="Arial"/>
      <w:color w:val="auto"/>
      <w:lang w:val="da-DK"/>
    </w:rPr>
  </w:style>
  <w:style w:type="paragraph" w:customStyle="1" w:styleId="heading6">
    <w:name w:val="heading6"/>
    <w:aliases w:val="4"/>
    <w:basedOn w:val="Normal"/>
    <w:next w:val="Normal"/>
    <w:pPr>
      <w:keepNext/>
      <w:autoSpaceDE w:val="0"/>
      <w:autoSpaceDN w:val="0"/>
      <w:spacing w:before="240" w:beforeAutospacing="0" w:after="60" w:afterAutospacing="0"/>
      <w:outlineLvl w:val="3"/>
    </w:pPr>
    <w:rPr>
      <w:rFonts w:ascii="Arial" w:hAnsi="Arial" w:cs="Arial"/>
      <w:b/>
      <w:bCs/>
      <w:color w:val="auto"/>
      <w:lang w:val="da-DK"/>
    </w:rPr>
  </w:style>
  <w:style w:type="paragraph" w:customStyle="1" w:styleId="heading5">
    <w:name w:val="heading5"/>
    <w:aliases w:val="5"/>
    <w:basedOn w:val="Normal"/>
    <w:next w:val="Normal"/>
    <w:pPr>
      <w:autoSpaceDE w:val="0"/>
      <w:autoSpaceDN w:val="0"/>
      <w:spacing w:before="240" w:beforeAutospacing="0" w:after="60" w:afterAutospacing="0"/>
      <w:outlineLvl w:val="4"/>
    </w:pPr>
    <w:rPr>
      <w:rFonts w:ascii="Arial" w:hAnsi="Arial" w:cs="Arial"/>
      <w:color w:val="auto"/>
      <w:sz w:val="22"/>
      <w:szCs w:val="22"/>
      <w:lang w:val="da-DK"/>
    </w:rPr>
  </w:style>
  <w:style w:type="paragraph" w:customStyle="1" w:styleId="heading4">
    <w:name w:val="heading4"/>
    <w:aliases w:val="6"/>
    <w:basedOn w:val="Normal"/>
    <w:next w:val="Normal"/>
    <w:pPr>
      <w:autoSpaceDE w:val="0"/>
      <w:autoSpaceDN w:val="0"/>
      <w:spacing w:before="240" w:beforeAutospacing="0" w:after="60" w:afterAutospacing="0"/>
      <w:outlineLvl w:val="5"/>
    </w:pPr>
    <w:rPr>
      <w:rFonts w:hAnsi="Times New Roman" w:cs="Times New Roman"/>
      <w:i/>
      <w:iCs/>
      <w:color w:val="auto"/>
      <w:sz w:val="22"/>
      <w:szCs w:val="22"/>
      <w:lang w:val="da-DK"/>
    </w:rPr>
  </w:style>
  <w:style w:type="paragraph" w:customStyle="1" w:styleId="heading3">
    <w:name w:val="heading3"/>
    <w:aliases w:val="7"/>
    <w:basedOn w:val="Normal"/>
    <w:next w:val="Normal"/>
    <w:pPr>
      <w:autoSpaceDE w:val="0"/>
      <w:autoSpaceDN w:val="0"/>
      <w:spacing w:before="240" w:beforeAutospacing="0" w:after="60" w:afterAutospacing="0"/>
      <w:outlineLvl w:val="6"/>
    </w:pPr>
    <w:rPr>
      <w:rFonts w:ascii="Arial" w:hAnsi="Arial" w:cs="Arial"/>
      <w:color w:val="auto"/>
      <w:sz w:val="20"/>
      <w:szCs w:val="20"/>
      <w:lang w:val="da-DK"/>
    </w:rPr>
  </w:style>
  <w:style w:type="paragraph" w:customStyle="1" w:styleId="heading2">
    <w:name w:val="heading2"/>
    <w:aliases w:val="8"/>
    <w:basedOn w:val="Normal"/>
    <w:next w:val="Normal"/>
    <w:pPr>
      <w:autoSpaceDE w:val="0"/>
      <w:autoSpaceDN w:val="0"/>
      <w:spacing w:before="240" w:beforeAutospacing="0" w:after="60" w:afterAutospacing="0"/>
      <w:outlineLvl w:val="7"/>
    </w:pPr>
    <w:rPr>
      <w:rFonts w:ascii="Arial" w:hAnsi="Arial" w:cs="Arial"/>
      <w:i/>
      <w:iCs/>
      <w:color w:val="auto"/>
      <w:sz w:val="20"/>
      <w:szCs w:val="20"/>
      <w:lang w:val="da-DK"/>
    </w:rPr>
  </w:style>
  <w:style w:type="paragraph" w:customStyle="1" w:styleId="heading1">
    <w:name w:val="heading1"/>
    <w:aliases w:val="9"/>
    <w:basedOn w:val="Normal"/>
    <w:next w:val="Normal"/>
    <w:pPr>
      <w:autoSpaceDE w:val="0"/>
      <w:autoSpaceDN w:val="0"/>
      <w:spacing w:before="240" w:beforeAutospacing="0" w:after="60" w:afterAutospacing="0"/>
      <w:outlineLvl w:val="8"/>
    </w:pPr>
    <w:rPr>
      <w:rFonts w:ascii="Arial" w:hAnsi="Arial" w:cs="Arial"/>
      <w:b/>
      <w:bCs/>
      <w:i/>
      <w:iCs/>
      <w:color w:val="auto"/>
      <w:sz w:val="18"/>
      <w:szCs w:val="18"/>
      <w:lang w:val="da-DK"/>
    </w:rPr>
  </w:style>
  <w:style w:type="character" w:customStyle="1" w:styleId="Default">
    <w:name w:val="Default"/>
    <w:aliases w:val="Paragraph,Font"/>
    <w:semiHidden/>
  </w:style>
  <w:style w:type="paragraph" w:styleId="List">
    <w:name w:val="List"/>
    <w:aliases w:val="Bullet"/>
    <w:basedOn w:val="Normal"/>
    <w:autoRedefine/>
    <w:pPr>
      <w:tabs>
        <w:tab w:val="left" w:pos="360"/>
      </w:tabs>
      <w:autoSpaceDE w:val="0"/>
      <w:autoSpaceDN w:val="0"/>
      <w:spacing w:before="0" w:beforeAutospacing="0" w:after="0" w:afterAutospacing="0"/>
      <w:ind w:left="360" w:hanging="360"/>
    </w:pPr>
    <w:rPr>
      <w:rFonts w:hAnsi="Times New Roman" w:cs="Times New Roman"/>
      <w:color w:val="auto"/>
      <w:lang w:val="da-DK"/>
    </w:rPr>
  </w:style>
  <w:style w:type="character" w:styleId="Hyperlink">
    <w:name w:val="Hyperlink"/>
    <w:rPr>
      <w:color w:val="0000FF"/>
      <w:u w:val="single"/>
    </w:rPr>
  </w:style>
  <w:style w:type="paragraph" w:customStyle="1" w:styleId="Body">
    <w:name w:val="Body"/>
    <w:aliases w:val="Text,22"/>
    <w:basedOn w:val="Normal"/>
    <w:pPr>
      <w:autoSpaceDE w:val="0"/>
      <w:autoSpaceDN w:val="0"/>
      <w:spacing w:before="0" w:beforeAutospacing="0" w:after="0" w:afterAutospacing="0"/>
      <w:ind w:left="3402" w:hanging="1134"/>
    </w:pPr>
    <w:rPr>
      <w:rFonts w:hAnsi="Times New Roman" w:cs="Times New Roman"/>
      <w:color w:val="auto"/>
      <w:lang w:val="en-GB"/>
    </w:rPr>
  </w:style>
  <w:style w:type="paragraph" w:customStyle="1" w:styleId="Body1">
    <w:name w:val="Body1"/>
    <w:aliases w:val="Text1,Indent,21"/>
    <w:basedOn w:val="Normal"/>
    <w:pPr>
      <w:tabs>
        <w:tab w:val="left" w:pos="720"/>
        <w:tab w:val="left" w:pos="1080"/>
        <w:tab w:val="left" w:pos="1620"/>
        <w:tab w:val="left" w:pos="1980"/>
        <w:tab w:val="left" w:pos="2340"/>
      </w:tabs>
      <w:autoSpaceDE w:val="0"/>
      <w:autoSpaceDN w:val="0"/>
      <w:spacing w:before="0" w:beforeAutospacing="0" w:after="0" w:afterAutospacing="0"/>
      <w:ind w:left="1980"/>
    </w:pPr>
    <w:rPr>
      <w:rFonts w:hAnsi="Times New Roman" w:cs="Times New Roman"/>
      <w:color w:val="auto"/>
      <w:sz w:val="20"/>
      <w:szCs w:val="20"/>
      <w:lang w:val="en-GB"/>
    </w:rPr>
  </w:style>
  <w:style w:type="paragraph" w:customStyle="1" w:styleId="WP">
    <w:name w:val="WP"/>
    <w:basedOn w:val="Normal"/>
    <w:pPr>
      <w:overflowPunct w:val="0"/>
      <w:autoSpaceDE w:val="0"/>
      <w:autoSpaceDN w:val="0"/>
      <w:adjustRightInd w:val="0"/>
      <w:spacing w:before="0" w:beforeAutospacing="0" w:after="0" w:afterAutospacing="0"/>
      <w:jc w:val="both"/>
      <w:textAlignment w:val="baseline"/>
    </w:pPr>
    <w:rPr>
      <w:rFonts w:ascii="Arial" w:hAnsi="Arial" w:cs="Arial"/>
      <w:color w:val="auto"/>
      <w:sz w:val="20"/>
      <w:szCs w:val="20"/>
      <w:lang w:val="en-GB"/>
    </w:rPr>
  </w:style>
  <w:style w:type="character" w:styleId="FollowedHyperlink">
    <w:name w:val="FollowedHyperlink"/>
    <w:rPr>
      <w:color w:val="800080"/>
      <w:u w:val="single"/>
    </w:rPr>
  </w:style>
  <w:style w:type="paragraph" w:customStyle="1" w:styleId="toc">
    <w:name w:val="toc"/>
    <w:aliases w:val="61"/>
    <w:basedOn w:val="toc1"/>
    <w:autoRedefine/>
    <w:semiHidden/>
    <w:rsid w:val="00DB6086"/>
    <w:pPr>
      <w:keepLines/>
      <w:tabs>
        <w:tab w:val="right" w:leader="dot" w:pos="9356"/>
      </w:tabs>
      <w:overflowPunct w:val="0"/>
      <w:adjustRightInd w:val="0"/>
      <w:ind w:left="5670" w:right="284" w:hanging="1701"/>
      <w:textAlignment w:val="baseline"/>
    </w:pPr>
    <w:rPr>
      <w:rFonts w:ascii="Arial" w:hAnsi="Arial" w:cs="Arial"/>
      <w:sz w:val="20"/>
      <w:szCs w:val="20"/>
      <w:lang w:val="en-GB"/>
    </w:rPr>
  </w:style>
  <w:style w:type="paragraph" w:customStyle="1" w:styleId="toc1">
    <w:name w:val="toc1"/>
    <w:aliases w:val="51"/>
    <w:basedOn w:val="Normal"/>
    <w:next w:val="Normal"/>
    <w:autoRedefine/>
    <w:semiHidden/>
    <w:rsid w:val="00DB6086"/>
    <w:pPr>
      <w:autoSpaceDE w:val="0"/>
      <w:autoSpaceDN w:val="0"/>
      <w:spacing w:before="0" w:beforeAutospacing="0" w:after="0" w:afterAutospacing="0"/>
      <w:ind w:left="960"/>
    </w:pPr>
    <w:rPr>
      <w:rFonts w:hAnsi="Times New Roman" w:cs="Times New Roman"/>
      <w:color w:val="auto"/>
      <w:lang w:val="da-DK"/>
    </w:rPr>
  </w:style>
  <w:style w:type="paragraph" w:styleId="DocumentMap">
    <w:name w:val="Document Map"/>
    <w:basedOn w:val="Normal"/>
    <w:semiHidden/>
    <w:rsid w:val="00022688"/>
    <w:pPr>
      <w:shd w:val="clear" w:color="auto" w:fill="000080"/>
    </w:pPr>
    <w:rPr>
      <w:rFonts w:ascii="Tahoma" w:hAnsi="Tahoma" w:cs="Tahoma"/>
      <w:sz w:val="20"/>
      <w:szCs w:val="20"/>
    </w:rPr>
  </w:style>
  <w:style w:type="paragraph" w:styleId="Header">
    <w:name w:val="header"/>
    <w:basedOn w:val="Normal"/>
    <w:rsid w:val="00C166EA"/>
    <w:pPr>
      <w:tabs>
        <w:tab w:val="center" w:pos="4153"/>
        <w:tab w:val="right" w:pos="8306"/>
      </w:tabs>
    </w:pPr>
  </w:style>
  <w:style w:type="paragraph" w:styleId="Footer">
    <w:name w:val="footer"/>
    <w:basedOn w:val="Normal"/>
    <w:rsid w:val="00C166EA"/>
    <w:pPr>
      <w:tabs>
        <w:tab w:val="center" w:pos="4153"/>
        <w:tab w:val="right" w:pos="8306"/>
      </w:tabs>
    </w:pPr>
  </w:style>
  <w:style w:type="paragraph" w:customStyle="1" w:styleId="B1">
    <w:name w:val="B1"/>
    <w:basedOn w:val="List"/>
    <w:uiPriority w:val="99"/>
    <w:rsid w:val="00495E7C"/>
    <w:pPr>
      <w:numPr>
        <w:ilvl w:val="0"/>
        <w:numId w:val="0"/>
      </w:numPr>
      <w:tabs>
        <w:tab w:val="clear" w:pos="360"/>
      </w:tabs>
      <w:overflowPunct w:val="0"/>
      <w:adjustRightInd w:val="0"/>
      <w:spacing w:after="180"/>
      <w:ind w:left="568" w:hanging="284"/>
      <w:textAlignment w:val="baseline"/>
    </w:pPr>
    <w:rPr>
      <w:rFonts w:ascii="Times New Roman" w:eastAsia="SimSun"/>
      <w:sz w:val="20"/>
      <w:szCs w:val="20"/>
      <w:lang w:val="en-GB" w:eastAsia="ja-JP"/>
    </w:rPr>
  </w:style>
  <w:style w:type="paragraph" w:styleId="BalloonText">
    <w:name w:val="Balloon Text"/>
    <w:basedOn w:val="Normal"/>
    <w:link w:val="BalloonTextChar"/>
    <w:rsid w:val="00495E7C"/>
    <w:pPr>
      <w:spacing w:before="0" w:after="0"/>
    </w:pPr>
    <w:rPr>
      <w:rFonts w:ascii="Tahoma" w:hAnsi="Tahoma" w:cs="Tahoma"/>
      <w:sz w:val="16"/>
      <w:szCs w:val="16"/>
    </w:rPr>
  </w:style>
  <w:style w:type="character" w:customStyle="1" w:styleId="BalloonTextChar">
    <w:name w:val="Balloon Text Char"/>
    <w:link w:val="BalloonText"/>
    <w:rsid w:val="00495E7C"/>
    <w:rPr>
      <w:rFonts w:ascii="Tahoma" w:eastAsia="Arial Unicode MS" w:hAnsi="Tahoma" w:cs="Tahoma"/>
      <w:color w:val="FFFFFF"/>
      <w:sz w:val="16"/>
      <w:szCs w:val="16"/>
    </w:rPr>
  </w:style>
  <w:style w:type="character" w:styleId="CommentReference">
    <w:name w:val="annotation reference"/>
    <w:rsid w:val="00495E7C"/>
    <w:rPr>
      <w:sz w:val="16"/>
      <w:szCs w:val="16"/>
    </w:rPr>
  </w:style>
  <w:style w:type="paragraph" w:styleId="CommentText">
    <w:name w:val="annotation text"/>
    <w:basedOn w:val="Normal"/>
    <w:link w:val="CommentTextChar"/>
    <w:rsid w:val="00495E7C"/>
    <w:rPr>
      <w:sz w:val="20"/>
      <w:szCs w:val="20"/>
    </w:rPr>
  </w:style>
  <w:style w:type="character" w:customStyle="1" w:styleId="CommentTextChar">
    <w:name w:val="Comment Text Char"/>
    <w:link w:val="CommentText"/>
    <w:rsid w:val="00495E7C"/>
    <w:rPr>
      <w:rFonts w:ascii="Arial Unicode MS" w:eastAsia="Arial Unicode MS" w:hAnsi="Arial Unicode MS" w:cs="Arial Unicode MS"/>
      <w:color w:val="FFFFFF"/>
    </w:rPr>
  </w:style>
  <w:style w:type="paragraph" w:styleId="CommentSubject">
    <w:name w:val="annotation subject"/>
    <w:basedOn w:val="CommentText"/>
    <w:next w:val="CommentText"/>
    <w:link w:val="CommentSubjectChar"/>
    <w:rsid w:val="00495E7C"/>
    <w:rPr>
      <w:b/>
      <w:bCs/>
    </w:rPr>
  </w:style>
  <w:style w:type="character" w:customStyle="1" w:styleId="CommentSubjectChar">
    <w:name w:val="Comment Subject Char"/>
    <w:link w:val="CommentSubject"/>
    <w:rsid w:val="00495E7C"/>
    <w:rPr>
      <w:rFonts w:ascii="Arial Unicode MS" w:eastAsia="Arial Unicode MS" w:hAnsi="Arial Unicode MS" w:cs="Arial Unicode MS"/>
      <w:b/>
      <w:bCs/>
      <w:color w:val="FFFFFF"/>
    </w:rPr>
  </w:style>
  <w:style w:type="paragraph" w:styleId="Revision">
    <w:name w:val="Revision"/>
    <w:hidden/>
    <w:uiPriority w:val="99"/>
    <w:semiHidden/>
    <w:rsid w:val="00FC75FF"/>
    <w:rPr>
      <w:rFonts w:ascii="Arial Unicode MS" w:eastAsia="Arial Unicode MS" w:hAnsi="Arial Unicode MS" w:cs="Arial Unicode MS"/>
      <w:color w:val="FFFFFF"/>
      <w:sz w:val="24"/>
      <w:szCs w:val="24"/>
    </w:rPr>
  </w:style>
</w:styles>
</file>

<file path=word/webSettings.xml><?xml version="1.0" encoding="utf-8"?>
<w:webSettings xmlns:r="http://schemas.openxmlformats.org/officeDocument/2006/relationships" xmlns:w="http://schemas.openxmlformats.org/wordprocessingml/2006/main">
  <w:divs>
    <w:div w:id="749430538">
      <w:bodyDiv w:val="1"/>
      <w:marLeft w:val="0"/>
      <w:marRight w:val="0"/>
      <w:marTop w:val="0"/>
      <w:marBottom w:val="0"/>
      <w:divBdr>
        <w:top w:val="none" w:sz="0" w:space="0" w:color="auto"/>
        <w:left w:val="none" w:sz="0" w:space="0" w:color="auto"/>
        <w:bottom w:val="none" w:sz="0" w:space="0" w:color="auto"/>
        <w:right w:val="none" w:sz="0" w:space="0" w:color="auto"/>
      </w:divBdr>
    </w:div>
    <w:div w:id="1334842646">
      <w:bodyDiv w:val="1"/>
      <w:marLeft w:val="0"/>
      <w:marRight w:val="0"/>
      <w:marTop w:val="0"/>
      <w:marBottom w:val="0"/>
      <w:divBdr>
        <w:top w:val="none" w:sz="0" w:space="0" w:color="auto"/>
        <w:left w:val="none" w:sz="0" w:space="0" w:color="auto"/>
        <w:bottom w:val="none" w:sz="0" w:space="0" w:color="auto"/>
        <w:right w:val="none" w:sz="0" w:space="0" w:color="auto"/>
      </w:divBdr>
      <w:divsChild>
        <w:div w:id="74087475">
          <w:marLeft w:val="0"/>
          <w:marRight w:val="0"/>
          <w:marTop w:val="0"/>
          <w:marBottom w:val="0"/>
          <w:divBdr>
            <w:top w:val="none" w:sz="0" w:space="0" w:color="auto"/>
            <w:left w:val="none" w:sz="0" w:space="0" w:color="auto"/>
            <w:bottom w:val="none" w:sz="0" w:space="0" w:color="auto"/>
            <w:right w:val="none" w:sz="0" w:space="0" w:color="auto"/>
          </w:divBdr>
          <w:divsChild>
            <w:div w:id="882012905">
              <w:marLeft w:val="0"/>
              <w:marRight w:val="0"/>
              <w:marTop w:val="0"/>
              <w:marBottom w:val="0"/>
              <w:divBdr>
                <w:top w:val="none" w:sz="0" w:space="0" w:color="auto"/>
                <w:left w:val="none" w:sz="0" w:space="0" w:color="auto"/>
                <w:bottom w:val="none" w:sz="0" w:space="0" w:color="auto"/>
                <w:right w:val="none" w:sz="0" w:space="0" w:color="auto"/>
              </w:divBdr>
            </w:div>
            <w:div w:id="1707178584">
              <w:marLeft w:val="0"/>
              <w:marRight w:val="0"/>
              <w:marTop w:val="0"/>
              <w:marBottom w:val="0"/>
              <w:divBdr>
                <w:top w:val="none" w:sz="0" w:space="0" w:color="auto"/>
                <w:left w:val="none" w:sz="0" w:space="0" w:color="auto"/>
                <w:bottom w:val="none" w:sz="0" w:space="0" w:color="auto"/>
                <w:right w:val="none" w:sz="0" w:space="0" w:color="auto"/>
              </w:divBdr>
            </w:div>
            <w:div w:id="1948149487">
              <w:marLeft w:val="0"/>
              <w:marRight w:val="0"/>
              <w:marTop w:val="0"/>
              <w:marBottom w:val="0"/>
              <w:divBdr>
                <w:top w:val="none" w:sz="0" w:space="0" w:color="auto"/>
                <w:left w:val="none" w:sz="0" w:space="0" w:color="auto"/>
                <w:bottom w:val="none" w:sz="0" w:space="0" w:color="auto"/>
                <w:right w:val="none" w:sz="0" w:space="0" w:color="auto"/>
              </w:divBdr>
            </w:div>
            <w:div w:id="208833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42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0898-1753-4C0B-A25C-87D379463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2354</Characters>
  <Application>Microsoft Office Word</Application>
  <DocSecurity>0</DocSecurity>
  <Lines>19</Lines>
  <Paragraphs>5</Paragraphs>
  <ScaleCrop>false</ScaleCrop>
  <Company>ETSI</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3GPP TSG GERAN Agenda</dc:title>
  <dc:creator>user;olof.liberg@ericsson.com</dc:creator>
  <cp:lastModifiedBy>usai</cp:lastModifiedBy>
  <cp:revision>2</cp:revision>
  <cp:lastPrinted>2005-04-18T15:51:00Z</cp:lastPrinted>
  <dcterms:created xsi:type="dcterms:W3CDTF">2016-04-08T10:19:00Z</dcterms:created>
  <dcterms:modified xsi:type="dcterms:W3CDTF">2016-04-08T10:19:00Z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(1)Kp0vy4qBYfL2nvADIrW+LUBx6NGhSJkAJAmbYjTRHEwrTojvqlpjcpoGixJl0q7NVM/5lErn_x000d_
I2vajDXCXSOmGB23v7r8crU8FD0JbIoLvV7fiFoJ37QBLp0K4qjoep+3cKE0wEUbWp3okV05_x000d_
M4OIo+hQjHW5zwMGOTZJlN68P5U=</vt:lpwstr>
  </property>
  <property fmtid="{D5CDD505-2E9C-101B-9397-08002B2CF9AE}" pid="4" name="_ms_pID_725343_00">
    <vt:lpwstr>_ms_pID_725343</vt:lpwstr>
  </property>
  <property fmtid="{D5CDD505-2E9C-101B-9397-08002B2CF9AE}" pid="5" name="sflag">
    <vt:lpwstr>1396344566</vt:lpwstr>
  </property>
  <property fmtid="{D5CDD505-2E9C-101B-9397-08002B2CF9AE}" pid="6" name="_new_ms_pID_72543">
    <vt:lpwstr>(3)7Fcd2WLiXVmaQGMX+J5oOTlcGDUkeByc60JVDfNk6ZM7AR1LD9R3pOVHbQWlXFBEBge/CEDu_x000d_
/o71QenCpAt87HHuj2vrnkgjlLqWMBAp5RTkHdT+R3Jz3TyhOWQa3xKVfajldzbO5yVdh01y_x000d_
rq4xylHxHA45ShS0Sop9xSIAgmg8ixmksyDXiIMqfbVJ81Jnj2RXmh22d5H9ucmHdU2i4vVL_x000d_
JiVrQ6X6PfxFn0pG9D</vt:lpwstr>
  </property>
  <property fmtid="{D5CDD505-2E9C-101B-9397-08002B2CF9AE}" pid="7" name="_new_ms_pID_72543_00">
    <vt:lpwstr>_new_ms_pID_72543</vt:lpwstr>
  </property>
  <property fmtid="{D5CDD505-2E9C-101B-9397-08002B2CF9AE}" pid="8" name="_new_ms_pID_725431">
    <vt:lpwstr>ZVvmVnQhxhD3l44awV30uNyweU2cmxiVNLp55eVJFT2ej6gjTxRi98_x000d_
bClglioXryuaxXSUVH8HJMkCmsKcCai51dAxQGFWl63sSyd79VmvusZESl8Q4Z5ka0EIaWBO_x000d_
xceNn8y9+picnSSmN695wT0I2oJTb2aNFvqQ8KjFM+2GK6Pw+CxAKOZBDkOj9Tf2Djt9rb4f_x000d_
W8zhZ7xddm7zO/e/nf8H3q6IWdg2gm/NZfkq</vt:lpwstr>
  </property>
  <property fmtid="{D5CDD505-2E9C-101B-9397-08002B2CF9AE}" pid="9" name="_new_ms_pID_725431_00">
    <vt:lpwstr>_new_ms_pID_725431</vt:lpwstr>
  </property>
  <property fmtid="{D5CDD505-2E9C-101B-9397-08002B2CF9AE}" pid="10" name="_new_ms_pID_725432">
    <vt:lpwstr>/XYJ2089NOEh5+pkjvIxA5i5F2aNJqHZ4HdK_x000d_
FfTOVj34</vt:lpwstr>
  </property>
  <property fmtid="{D5CDD505-2E9C-101B-9397-08002B2CF9AE}" pid="11" name="_new_ms_pID_725432_00">
    <vt:lpwstr>_new_ms_pID_725432</vt:lpwstr>
  </property>
</Properties>
</file>